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63D8DA04" w14:textId="6F747D79" w:rsidR="00F91B20" w:rsidRPr="0089698C" w:rsidRDefault="00BB230C" w:rsidP="00BB230C">
      <w:pPr>
        <w:pStyle w:val="Title"/>
      </w:pPr>
      <w:r w:rsidRPr="00372E69">
        <w:t xml:space="preserve">What does it mean to be healthy? </w:t>
      </w:r>
    </w:p>
    <w:p w14:paraId="1130BED9" w14:textId="77777777" w:rsidR="00761FC8" w:rsidRDefault="00761FC8" w:rsidP="00EA702C">
      <w:pPr>
        <w:pStyle w:val="Heading1"/>
      </w:pPr>
      <w:r w:rsidRPr="0089698C">
        <w:t>Introduction</w:t>
      </w:r>
    </w:p>
    <w:p w14:paraId="4A2F154A" w14:textId="3214FA5E" w:rsidR="002713F8" w:rsidRDefault="00BB230C" w:rsidP="002713F8">
      <w:pPr>
        <w:pStyle w:val="BodyText"/>
        <w:spacing w:after="0" w:line="273" w:lineRule="auto"/>
        <w:rPr>
          <w:color w:val="252523"/>
        </w:rPr>
      </w:pPr>
      <w:r w:rsidRPr="00372E69">
        <w:rPr>
          <w:kern w:val="28"/>
        </w:rPr>
        <w:t>What does it mean to live a "healthy lifestyle?" More importantly, why do we strive for a healthy lifestyle? I hope to answer those questions and present a case for choosing and maintaining a healthy lifestyle</w:t>
      </w:r>
      <w:r w:rsidR="002713F8">
        <w:rPr>
          <w:color w:val="252523"/>
        </w:rPr>
        <w:t>.</w:t>
      </w:r>
    </w:p>
    <w:p w14:paraId="2DB98EF5" w14:textId="77777777" w:rsidR="002713F8" w:rsidRDefault="002713F8" w:rsidP="002713F8">
      <w:pPr>
        <w:pStyle w:val="BodyText"/>
        <w:spacing w:after="0" w:line="273" w:lineRule="auto"/>
        <w:rPr>
          <w:rFonts w:cs="Helvetica"/>
          <w:color w:val="252523"/>
        </w:rPr>
      </w:pPr>
    </w:p>
    <w:p w14:paraId="52BAE335" w14:textId="77777777" w:rsidR="00B17054" w:rsidRPr="00CA1DA1" w:rsidRDefault="001C2314" w:rsidP="00EA702C">
      <w:pPr>
        <w:pStyle w:val="Heading1"/>
      </w:pPr>
      <w:r>
        <w:rPr>
          <w:rFonts w:cs="Helvetica"/>
          <w:color w:val="252523"/>
        </w:rPr>
        <w:t>body</w:t>
      </w:r>
    </w:p>
    <w:p w14:paraId="09FD740C" w14:textId="77777777" w:rsidR="00BB230C" w:rsidRDefault="00BB230C" w:rsidP="00BB230C">
      <w:pPr>
        <w:rPr>
          <w:kern w:val="28"/>
        </w:rPr>
      </w:pPr>
      <w:r w:rsidRPr="00372E69">
        <w:rPr>
          <w:kern w:val="28"/>
        </w:rPr>
        <w:t xml:space="preserve">Let's begin with healthiness. Health is the </w:t>
      </w:r>
      <w:hyperlink r:id="rId10" w:history="1">
        <w:r w:rsidRPr="00372E69">
          <w:rPr>
            <w:rStyle w:val="Hyperlink"/>
          </w:rPr>
          <w:t>state</w:t>
        </w:r>
      </w:hyperlink>
      <w:r w:rsidRPr="00372E69">
        <w:rPr>
          <w:kern w:val="28"/>
        </w:rPr>
        <w:t xml:space="preserve"> of being </w:t>
      </w:r>
      <w:hyperlink r:id="rId11" w:history="1">
        <w:r w:rsidRPr="00372E69">
          <w:rPr>
            <w:rStyle w:val="Hyperlink"/>
          </w:rPr>
          <w:t>sound</w:t>
        </w:r>
      </w:hyperlink>
      <w:r w:rsidRPr="00372E69">
        <w:rPr>
          <w:kern w:val="28"/>
        </w:rPr>
        <w:t xml:space="preserve"> or </w:t>
      </w:r>
      <w:hyperlink r:id="rId12" w:history="1">
        <w:r w:rsidRPr="00372E69">
          <w:rPr>
            <w:rStyle w:val="Hyperlink"/>
          </w:rPr>
          <w:t>whole</w:t>
        </w:r>
      </w:hyperlink>
      <w:r w:rsidRPr="00372E69">
        <w:rPr>
          <w:kern w:val="28"/>
        </w:rPr>
        <w:t xml:space="preserve">, in </w:t>
      </w:r>
      <w:hyperlink r:id="rId13" w:history="1">
        <w:r w:rsidRPr="00372E69">
          <w:rPr>
            <w:rStyle w:val="Hyperlink"/>
          </w:rPr>
          <w:t>body</w:t>
        </w:r>
      </w:hyperlink>
      <w:r w:rsidRPr="00372E69">
        <w:rPr>
          <w:kern w:val="28"/>
        </w:rPr>
        <w:t xml:space="preserve">, </w:t>
      </w:r>
      <w:hyperlink r:id="rId14" w:history="1">
        <w:r w:rsidRPr="00372E69">
          <w:rPr>
            <w:rStyle w:val="Hyperlink"/>
          </w:rPr>
          <w:t>mind</w:t>
        </w:r>
      </w:hyperlink>
      <w:r w:rsidRPr="00372E69">
        <w:rPr>
          <w:kern w:val="28"/>
        </w:rPr>
        <w:t xml:space="preserve">, or </w:t>
      </w:r>
      <w:hyperlink r:id="rId15" w:history="1">
        <w:r w:rsidRPr="00372E69">
          <w:rPr>
            <w:rStyle w:val="Hyperlink"/>
          </w:rPr>
          <w:t>soul</w:t>
        </w:r>
      </w:hyperlink>
      <w:r w:rsidRPr="00372E69">
        <w:rPr>
          <w:kern w:val="28"/>
        </w:rPr>
        <w:t xml:space="preserve">; </w:t>
      </w:r>
      <w:hyperlink r:id="rId16" w:history="1">
        <w:r w:rsidRPr="00372E69">
          <w:rPr>
            <w:rStyle w:val="Hyperlink"/>
          </w:rPr>
          <w:t>especially</w:t>
        </w:r>
      </w:hyperlink>
      <w:r w:rsidRPr="00372E69">
        <w:rPr>
          <w:kern w:val="28"/>
        </w:rPr>
        <w:t xml:space="preserve"> being </w:t>
      </w:r>
      <w:hyperlink r:id="rId17" w:history="1">
        <w:r w:rsidRPr="00372E69">
          <w:rPr>
            <w:rStyle w:val="Hyperlink"/>
          </w:rPr>
          <w:t>free</w:t>
        </w:r>
      </w:hyperlink>
      <w:r w:rsidRPr="00372E69">
        <w:rPr>
          <w:kern w:val="28"/>
        </w:rPr>
        <w:t xml:space="preserve"> from </w:t>
      </w:r>
      <w:hyperlink r:id="rId18" w:history="1">
        <w:r w:rsidRPr="00372E69">
          <w:rPr>
            <w:rStyle w:val="Hyperlink"/>
          </w:rPr>
          <w:t>physical</w:t>
        </w:r>
      </w:hyperlink>
      <w:r w:rsidRPr="00372E69">
        <w:rPr>
          <w:kern w:val="28"/>
        </w:rPr>
        <w:t xml:space="preserve"> </w:t>
      </w:r>
      <w:hyperlink r:id="rId19" w:history="1">
        <w:r w:rsidRPr="00372E69">
          <w:rPr>
            <w:rStyle w:val="Hyperlink"/>
          </w:rPr>
          <w:t>disease</w:t>
        </w:r>
      </w:hyperlink>
      <w:r w:rsidRPr="00372E69">
        <w:rPr>
          <w:kern w:val="28"/>
        </w:rPr>
        <w:t xml:space="preserve"> or </w:t>
      </w:r>
      <w:hyperlink r:id="rId20" w:history="1">
        <w:r w:rsidRPr="00372E69">
          <w:rPr>
            <w:rStyle w:val="Hyperlink"/>
          </w:rPr>
          <w:t>pain</w:t>
        </w:r>
      </w:hyperlink>
      <w:r w:rsidRPr="00372E69">
        <w:rPr>
          <w:kern w:val="28"/>
        </w:rPr>
        <w:t xml:space="preserve">. </w:t>
      </w:r>
      <w:r w:rsidRPr="00372E69">
        <w:rPr>
          <w:kern w:val="28"/>
          <w:vertAlign w:val="superscript"/>
        </w:rPr>
        <w:t>(1)</w:t>
      </w:r>
      <w:r w:rsidRPr="00372E69">
        <w:rPr>
          <w:kern w:val="28"/>
        </w:rPr>
        <w:t xml:space="preserve"> There are many different kinds of health: physical, mental, emotional, spiritual, intellectual, and so on. A lifestyle is the pattern of habits you stick to. A healthy lifestyle is not just about eating "healthy" foods or spending hours at the gym - it's a pattern of habits that creates and maintains personal well-being.</w:t>
      </w:r>
      <w:r w:rsidRPr="00372E69">
        <w:rPr>
          <w:kern w:val="28"/>
        </w:rPr>
        <w:tab/>
      </w:r>
    </w:p>
    <w:p w14:paraId="5B59B8BD" w14:textId="77777777" w:rsidR="00BB230C" w:rsidRDefault="00BB230C" w:rsidP="00BB230C">
      <w:pPr>
        <w:rPr>
          <w:kern w:val="28"/>
        </w:rPr>
      </w:pPr>
      <w:r w:rsidRPr="00372E69">
        <w:rPr>
          <w:kern w:val="28"/>
        </w:rPr>
        <w:t>The different kinds of health are all interlinked. Your physical health influences your mental health; your spiritual health affects your emotional health, etc. If you started going out with someone, you might have great emotional health, but if your physical health is low, your total well-being cannot be at its peak. You have to bring all the kinds of health together in order to live a fully healthy lifestyle.</w:t>
      </w:r>
    </w:p>
    <w:p w14:paraId="1C111656" w14:textId="77777777" w:rsidR="00BB230C" w:rsidRDefault="00BB230C" w:rsidP="00BB230C">
      <w:pPr>
        <w:rPr>
          <w:kern w:val="28"/>
        </w:rPr>
      </w:pPr>
      <w:r w:rsidRPr="00372E69">
        <w:rPr>
          <w:kern w:val="28"/>
        </w:rPr>
        <w:t xml:space="preserve">And the truth is that no one will ever achieve perfect health - being human makes that impossible. But the healthier you are, the more content with life you are, and contentment is the root of true happiness. </w:t>
      </w:r>
      <w:r w:rsidRPr="00372E69">
        <w:rPr>
          <w:kern w:val="28"/>
          <w:vertAlign w:val="superscript"/>
        </w:rPr>
        <w:t>(2)</w:t>
      </w:r>
      <w:r w:rsidRPr="00372E69">
        <w:rPr>
          <w:kern w:val="28"/>
        </w:rPr>
        <w:t xml:space="preserve"> </w:t>
      </w:r>
      <w:r w:rsidRPr="00372E69">
        <w:rPr>
          <w:i/>
          <w:kern w:val="28"/>
        </w:rPr>
        <w:t>That</w:t>
      </w:r>
      <w:r w:rsidRPr="00372E69">
        <w:rPr>
          <w:kern w:val="28"/>
        </w:rPr>
        <w:t xml:space="preserve"> is why we live a healthy lifestyle - to be happy and to ha</w:t>
      </w:r>
      <w:r>
        <w:rPr>
          <w:kern w:val="28"/>
        </w:rPr>
        <w:t>ve a full sense of well-being.</w:t>
      </w:r>
    </w:p>
    <w:p w14:paraId="56929564" w14:textId="680948B8" w:rsidR="00BB230C" w:rsidRDefault="00BB230C" w:rsidP="00BB230C">
      <w:pPr>
        <w:rPr>
          <w:kern w:val="28"/>
        </w:rPr>
      </w:pPr>
      <w:r w:rsidRPr="00372E69">
        <w:rPr>
          <w:kern w:val="28"/>
        </w:rPr>
        <w:t>We can break that previous statement down into an equation, where</w:t>
      </w:r>
      <w:r>
        <w:rPr>
          <w:kern w:val="28"/>
        </w:rPr>
        <w:t xml:space="preserve"> </w:t>
      </w:r>
      <w:r w:rsidRPr="00372E69">
        <w:rPr>
          <w:kern w:val="28"/>
        </w:rPr>
        <w:lastRenderedPageBreak/>
        <w:t>health=contentment=happiness. That in turn can be broken down into these three equations: health=happiness, happiness=contentment, health=contentment. Now I know we could argue about whether these equations are true, but for now let's just agree that while they oversimplify deeper issues, they suffice for our disc</w:t>
      </w:r>
      <w:r>
        <w:rPr>
          <w:kern w:val="28"/>
        </w:rPr>
        <w:t>ussion.</w:t>
      </w:r>
    </w:p>
    <w:p w14:paraId="482FE941" w14:textId="7478E25B" w:rsidR="002713F8" w:rsidRPr="00BB230C" w:rsidRDefault="00BB230C" w:rsidP="00BB230C">
      <w:pPr>
        <w:rPr>
          <w:kern w:val="28"/>
        </w:rPr>
      </w:pPr>
      <w:r w:rsidRPr="00372E69">
        <w:rPr>
          <w:kern w:val="28"/>
        </w:rPr>
        <w:t xml:space="preserve">So let's focus for a moment on this last equation: health=contentment. Rather than describing what contentment </w:t>
      </w:r>
      <w:r w:rsidRPr="00372E69">
        <w:rPr>
          <w:i/>
          <w:kern w:val="28"/>
        </w:rPr>
        <w:t>is</w:t>
      </w:r>
      <w:r w:rsidRPr="00372E69">
        <w:rPr>
          <w:kern w:val="28"/>
        </w:rPr>
        <w:t xml:space="preserve">, I'm going to give you some pictures of what it's </w:t>
      </w:r>
      <w:r w:rsidRPr="00372E69">
        <w:rPr>
          <w:i/>
          <w:kern w:val="28"/>
        </w:rPr>
        <w:t>not</w:t>
      </w:r>
      <w:r w:rsidRPr="00372E69">
        <w:rPr>
          <w:kern w:val="28"/>
        </w:rPr>
        <w:t xml:space="preserve">. Contentment is </w:t>
      </w:r>
      <w:r w:rsidRPr="00372E69">
        <w:rPr>
          <w:i/>
          <w:kern w:val="28"/>
        </w:rPr>
        <w:t>not</w:t>
      </w:r>
      <w:r w:rsidRPr="00372E69">
        <w:rPr>
          <w:kern w:val="28"/>
        </w:rPr>
        <w:t xml:space="preserve"> eating your entire Halloween stash in one night. Contentment is </w:t>
      </w:r>
      <w:r w:rsidRPr="00372E69">
        <w:rPr>
          <w:i/>
          <w:kern w:val="28"/>
        </w:rPr>
        <w:t>not</w:t>
      </w:r>
      <w:r w:rsidRPr="00372E69">
        <w:rPr>
          <w:kern w:val="28"/>
        </w:rPr>
        <w:t xml:space="preserve"> obsessing over pictures of hot celebrities and desperately trying to look like them. Contentment is </w:t>
      </w:r>
      <w:r w:rsidRPr="00372E69">
        <w:rPr>
          <w:i/>
          <w:kern w:val="28"/>
        </w:rPr>
        <w:t>not</w:t>
      </w:r>
      <w:r w:rsidRPr="00372E69">
        <w:rPr>
          <w:kern w:val="28"/>
        </w:rPr>
        <w:t xml:space="preserve"> having such a full schedule that you frantically fly from one block of time to the next. Contentment is also </w:t>
      </w:r>
      <w:r w:rsidRPr="00372E69">
        <w:rPr>
          <w:i/>
          <w:kern w:val="28"/>
        </w:rPr>
        <w:t>not</w:t>
      </w:r>
      <w:r w:rsidRPr="00372E69">
        <w:rPr>
          <w:kern w:val="28"/>
        </w:rPr>
        <w:t xml:space="preserve"> apathy - it's not that you don't care, it's that you recognize where you'r</w:t>
      </w:r>
      <w:r>
        <w:rPr>
          <w:kern w:val="28"/>
        </w:rPr>
        <w:t xml:space="preserve">e at and are OK with that. </w:t>
      </w:r>
      <w:r w:rsidRPr="00372E69">
        <w:rPr>
          <w:kern w:val="28"/>
          <w:vertAlign w:val="superscript"/>
        </w:rPr>
        <w:t>(3)</w:t>
      </w:r>
      <w:r w:rsidR="002713F8">
        <w:rPr>
          <w:color w:val="252523"/>
        </w:rPr>
        <w:t>.</w:t>
      </w:r>
    </w:p>
    <w:p w14:paraId="1554D488" w14:textId="77777777" w:rsidR="00EC0030" w:rsidRDefault="001C2314" w:rsidP="00EA702C">
      <w:pPr>
        <w:pStyle w:val="Heading1"/>
      </w:pPr>
      <w:r>
        <w:t>CONCLUSION</w:t>
      </w:r>
    </w:p>
    <w:p w14:paraId="77CC3917" w14:textId="77777777" w:rsidR="00BB230C" w:rsidRDefault="00BB230C" w:rsidP="00BB230C">
      <w:pPr>
        <w:rPr>
          <w:kern w:val="28"/>
        </w:rPr>
      </w:pPr>
      <w:r w:rsidRPr="00372E69">
        <w:rPr>
          <w:kern w:val="28"/>
        </w:rPr>
        <w:t xml:space="preserve">As I close I'd like to touch on how we can get and keep a healthy lifestyle. We can apply three Ms from computer software quality to starting and sticking with healthy habits. </w:t>
      </w:r>
      <w:r w:rsidRPr="00372E69">
        <w:rPr>
          <w:kern w:val="28"/>
          <w:vertAlign w:val="superscript"/>
        </w:rPr>
        <w:t>(4)</w:t>
      </w:r>
      <w:r w:rsidRPr="00372E69">
        <w:rPr>
          <w:kern w:val="28"/>
        </w:rPr>
        <w:t xml:space="preserve"> The first M is "Maintainable." When you start a habit, it has to be something that you can actually </w:t>
      </w:r>
      <w:r w:rsidRPr="00372E69">
        <w:rPr>
          <w:i/>
          <w:kern w:val="28"/>
        </w:rPr>
        <w:t xml:space="preserve">do </w:t>
      </w:r>
      <w:r w:rsidRPr="00372E69">
        <w:rPr>
          <w:kern w:val="28"/>
        </w:rPr>
        <w:t xml:space="preserve">on a consistent basis. The second M is "Motivational." If you don't </w:t>
      </w:r>
      <w:r w:rsidRPr="00372E69">
        <w:rPr>
          <w:i/>
          <w:kern w:val="28"/>
        </w:rPr>
        <w:t>want</w:t>
      </w:r>
      <w:r w:rsidRPr="00372E69">
        <w:rPr>
          <w:kern w:val="28"/>
        </w:rPr>
        <w:t xml:space="preserve"> to do something, you might be able to force yourself into it, but that won't last long and won't be Maintainable. Finally, your health habits should be "Measurable." A wise man once said, "that which gets measured improves." </w:t>
      </w:r>
      <w:r w:rsidRPr="00372E69">
        <w:rPr>
          <w:kern w:val="28"/>
          <w:vertAlign w:val="superscript"/>
        </w:rPr>
        <w:t>(5)</w:t>
      </w:r>
    </w:p>
    <w:p w14:paraId="726A3115" w14:textId="3E3EA1A5" w:rsidR="001C2314" w:rsidRDefault="00BB230C" w:rsidP="00BB230C">
      <w:pPr>
        <w:rPr>
          <w:kern w:val="28"/>
        </w:rPr>
      </w:pPr>
      <w:r w:rsidRPr="00372E69">
        <w:rPr>
          <w:kern w:val="28"/>
        </w:rPr>
        <w:t>Now, you are an individual person: unique in your tastes, motivations, and desires. If you can find a way to make your healthy lifestyle Maintainable, Motivational, and Measurable, you're bound to succeed in achieving your goals</w:t>
      </w:r>
      <w:r>
        <w:rPr>
          <w:kern w:val="28"/>
        </w:rPr>
        <w:t>. Thank you for your attention.</w:t>
      </w:r>
    </w:p>
    <w:p w14:paraId="5071FE43" w14:textId="0A7A088B" w:rsidR="00BB230C" w:rsidRDefault="00BB230C" w:rsidP="00BB230C">
      <w:pPr>
        <w:pStyle w:val="Heading1"/>
      </w:pPr>
      <w:r>
        <w:t>Q&amp;A</w:t>
      </w:r>
    </w:p>
    <w:p w14:paraId="7D481E39" w14:textId="77777777" w:rsidR="00BB230C" w:rsidRPr="00397C47" w:rsidRDefault="00BB230C" w:rsidP="00BB230C">
      <w:pPr>
        <w:pStyle w:val="ListParagraph"/>
        <w:numPr>
          <w:ilvl w:val="0"/>
          <w:numId w:val="33"/>
        </w:numPr>
        <w:spacing w:line="288" w:lineRule="auto"/>
        <w:rPr>
          <w:kern w:val="28"/>
        </w:rPr>
      </w:pPr>
      <w:r w:rsidRPr="00397C47">
        <w:rPr>
          <w:kern w:val="28"/>
        </w:rPr>
        <w:t>Would you say you have a healthy lifestyle? Why/why not?</w:t>
      </w:r>
    </w:p>
    <w:p w14:paraId="52BC787A" w14:textId="77777777" w:rsidR="00BB230C" w:rsidRPr="00397C47" w:rsidRDefault="00BB230C" w:rsidP="00BB230C">
      <w:pPr>
        <w:pStyle w:val="ListParagraph"/>
        <w:numPr>
          <w:ilvl w:val="0"/>
          <w:numId w:val="33"/>
        </w:numPr>
        <w:spacing w:line="288" w:lineRule="auto"/>
        <w:rPr>
          <w:kern w:val="28"/>
        </w:rPr>
      </w:pPr>
      <w:r w:rsidRPr="00397C47">
        <w:rPr>
          <w:kern w:val="28"/>
        </w:rPr>
        <w:t>What kind of health are you strong in? What other kinds of health do you think you could add to this list?</w:t>
      </w:r>
    </w:p>
    <w:p w14:paraId="2366BF42" w14:textId="77777777" w:rsidR="00BB230C" w:rsidRPr="00397C47" w:rsidRDefault="00BB230C" w:rsidP="00BB230C">
      <w:pPr>
        <w:pStyle w:val="ListParagraph"/>
        <w:numPr>
          <w:ilvl w:val="0"/>
          <w:numId w:val="33"/>
        </w:numPr>
        <w:spacing w:line="288" w:lineRule="auto"/>
        <w:rPr>
          <w:kern w:val="28"/>
        </w:rPr>
      </w:pPr>
      <w:r w:rsidRPr="00397C47">
        <w:rPr>
          <w:kern w:val="28"/>
        </w:rPr>
        <w:t>What habit could you start/improve to help improve your health? How can you use the three Ms to help you start and stick to a new habit?</w:t>
      </w:r>
    </w:p>
    <w:p w14:paraId="1CF68B15" w14:textId="77777777" w:rsidR="00CA1DA1" w:rsidRPr="00B17054" w:rsidRDefault="00B37DA0" w:rsidP="00EA702C">
      <w:pPr>
        <w:pStyle w:val="Heading1"/>
      </w:pPr>
      <w:r>
        <w:lastRenderedPageBreak/>
        <w:t>WORKS CIT</w:t>
      </w:r>
      <w:r w:rsidR="00CA1DA1" w:rsidRPr="00B17054">
        <w:t>ED</w:t>
      </w:r>
    </w:p>
    <w:p w14:paraId="5ED6F331" w14:textId="77777777" w:rsidR="00BB230C" w:rsidRPr="00BB230C" w:rsidRDefault="00BB230C" w:rsidP="00BB230C">
      <w:pPr>
        <w:pStyle w:val="WorksCited"/>
      </w:pPr>
      <w:r w:rsidRPr="00BB230C">
        <w:t>Webster's Online Dictionary (</w:t>
      </w:r>
      <w:hyperlink r:id="rId21" w:history="1">
        <w:r w:rsidRPr="00BB230C">
          <w:rPr>
            <w:rStyle w:val="Hyperlink"/>
            <w:color w:val="auto"/>
            <w:u w:val="none"/>
          </w:rPr>
          <w:t>http://www.webster-dictionary.org/definition/health</w:t>
        </w:r>
      </w:hyperlink>
      <w:r w:rsidRPr="00BB230C">
        <w:t>)</w:t>
      </w:r>
    </w:p>
    <w:p w14:paraId="773C8573" w14:textId="77777777" w:rsidR="00BB230C" w:rsidRPr="00BB230C" w:rsidRDefault="00BB230C" w:rsidP="00BB230C">
      <w:pPr>
        <w:pStyle w:val="WorksCited"/>
      </w:pPr>
      <w:r w:rsidRPr="00BB230C">
        <w:t>Ezra Bayda Beyond Happiness (</w:t>
      </w:r>
      <w:hyperlink r:id="rId22" w:history="1">
        <w:r w:rsidRPr="00BB230C">
          <w:rPr>
            <w:rStyle w:val="Hyperlink"/>
            <w:color w:val="auto"/>
            <w:u w:val="none"/>
          </w:rPr>
          <w:t>http://books.google.com/books/about/Beyond_Happiness.html?id=jGunjU-XkRQC</w:t>
        </w:r>
      </w:hyperlink>
      <w:r w:rsidRPr="00BB230C">
        <w:t>)</w:t>
      </w:r>
    </w:p>
    <w:p w14:paraId="67D88722" w14:textId="77777777" w:rsidR="00BB230C" w:rsidRPr="00BB230C" w:rsidRDefault="00BB230C" w:rsidP="00BB230C">
      <w:pPr>
        <w:pStyle w:val="WorksCited"/>
      </w:pPr>
      <w:r w:rsidRPr="00BB230C">
        <w:t>Leo Babuta "Little Book of Contentment" (</w:t>
      </w:r>
      <w:hyperlink r:id="rId23" w:history="1">
        <w:r w:rsidRPr="00BB230C">
          <w:rPr>
            <w:rStyle w:val="Hyperlink"/>
            <w:color w:val="auto"/>
            <w:u w:val="none"/>
          </w:rPr>
          <w:t>http://zenhabits.net/little-book/</w:t>
        </w:r>
      </w:hyperlink>
      <w:r w:rsidRPr="00BB230C">
        <w:t>)</w:t>
      </w:r>
    </w:p>
    <w:p w14:paraId="78C51504" w14:textId="77777777" w:rsidR="00BB230C" w:rsidRPr="00BB230C" w:rsidRDefault="00BB230C" w:rsidP="00BB230C">
      <w:pPr>
        <w:pStyle w:val="WorksCited"/>
      </w:pPr>
      <w:r w:rsidRPr="00BB230C">
        <w:t>Software Integrity (</w:t>
      </w:r>
      <w:hyperlink r:id="rId24" w:history="1">
        <w:r w:rsidRPr="00BB230C">
          <w:rPr>
            <w:rStyle w:val="Hyperlink"/>
            <w:color w:val="auto"/>
            <w:u w:val="none"/>
          </w:rPr>
          <w:t>http://qafoo.com/whitepaper.html</w:t>
        </w:r>
      </w:hyperlink>
      <w:r w:rsidRPr="00BB230C">
        <w:t>)</w:t>
      </w:r>
    </w:p>
    <w:p w14:paraId="3BC42959" w14:textId="2603813B" w:rsidR="00BB230C" w:rsidRDefault="00BB230C" w:rsidP="00BB230C">
      <w:pPr>
        <w:pStyle w:val="WorksCited"/>
      </w:pPr>
      <w:r w:rsidRPr="00BB230C">
        <w:t>Steve Kamb, "How to Determine Your Perfect Workout Plan" (</w:t>
      </w:r>
      <w:hyperlink r:id="rId25" w:history="1">
        <w:r w:rsidR="00FD17C7" w:rsidRPr="009C13FB">
          <w:rPr>
            <w:rStyle w:val="Hyperlink"/>
          </w:rPr>
          <w:t>http://www.nerdfitness.com/blog/2013/05/16/how-to-determine-your-perfect-workout-plan/)</w:t>
        </w:r>
      </w:hyperlink>
    </w:p>
    <w:p w14:paraId="6F8175B2" w14:textId="77777777" w:rsidR="00FD17C7" w:rsidRDefault="00FD17C7" w:rsidP="00FD17C7"/>
    <w:p w14:paraId="548D0F85" w14:textId="77777777" w:rsidR="00FD17C7" w:rsidRDefault="00FD17C7" w:rsidP="00FD17C7">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601C4928" wp14:editId="382F6A42">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135CF"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0E0C40F1" wp14:editId="072424A9">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27">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429943D9" w14:textId="77777777" w:rsidR="00FD17C7" w:rsidRPr="00F74240" w:rsidRDefault="00FD17C7" w:rsidP="00FD17C7">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0CCCB034" w14:textId="77777777" w:rsidR="00FD17C7" w:rsidRPr="00F74240" w:rsidRDefault="00FD17C7" w:rsidP="00FD17C7">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23908299" w14:textId="77777777" w:rsidR="00FD17C7" w:rsidRPr="009563EC" w:rsidRDefault="00FD17C7" w:rsidP="00FD17C7">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28" w:history="1">
        <w:r w:rsidRPr="009600BB">
          <w:rPr>
            <w:rStyle w:val="Hyperlink"/>
            <w:rFonts w:ascii="Georgia" w:eastAsia="Arial Unicode MS"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79EEFAE6" w14:textId="77777777" w:rsidR="00FD17C7" w:rsidRPr="0056265F" w:rsidRDefault="00FD17C7" w:rsidP="00FD17C7">
      <w:pPr>
        <w:ind w:firstLine="0"/>
        <w:rPr>
          <w:lang w:val="en-GB"/>
        </w:rPr>
      </w:pPr>
    </w:p>
    <w:p w14:paraId="7812F511" w14:textId="77777777" w:rsidR="00FD17C7" w:rsidRPr="00FD17C7" w:rsidRDefault="00FD17C7" w:rsidP="00BB230C">
      <w:pPr>
        <w:pStyle w:val="WorksCited"/>
        <w:rPr>
          <w:lang w:val="en-GB"/>
        </w:rPr>
      </w:pPr>
      <w:bookmarkStart w:id="0" w:name="_GoBack"/>
      <w:bookmarkEnd w:id="0"/>
    </w:p>
    <w:p w14:paraId="65FA2705" w14:textId="44467A84" w:rsidR="002713F8" w:rsidRDefault="002713F8" w:rsidP="00BB230C">
      <w:pPr>
        <w:pStyle w:val="WorksCited"/>
      </w:pPr>
    </w:p>
    <w:sectPr w:rsidR="002713F8" w:rsidSect="00FB4144">
      <w:footerReference w:type="default" r:id="rId29"/>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77390" w14:textId="77777777" w:rsidR="00AA100D" w:rsidRDefault="00AA100D" w:rsidP="00573490">
      <w:r>
        <w:separator/>
      </w:r>
    </w:p>
    <w:p w14:paraId="5D7939A5" w14:textId="77777777" w:rsidR="00AA100D" w:rsidRDefault="00AA100D" w:rsidP="00573490"/>
  </w:endnote>
  <w:endnote w:type="continuationSeparator" w:id="0">
    <w:p w14:paraId="79D6E4EE" w14:textId="77777777" w:rsidR="00AA100D" w:rsidRDefault="00AA100D" w:rsidP="00573490">
      <w:r>
        <w:continuationSeparator/>
      </w:r>
    </w:p>
    <w:p w14:paraId="44198987" w14:textId="77777777" w:rsidR="00AA100D" w:rsidRDefault="00AA100D"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FD17C7">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1B5D6" w14:textId="77777777" w:rsidR="00AA100D" w:rsidRDefault="00AA100D" w:rsidP="00573490">
      <w:r>
        <w:separator/>
      </w:r>
    </w:p>
    <w:p w14:paraId="0D9990DC" w14:textId="77777777" w:rsidR="00AA100D" w:rsidRDefault="00AA100D" w:rsidP="00573490"/>
  </w:footnote>
  <w:footnote w:type="continuationSeparator" w:id="0">
    <w:p w14:paraId="424D0351" w14:textId="77777777" w:rsidR="00AA100D" w:rsidRDefault="00AA100D" w:rsidP="00573490">
      <w:r>
        <w:continuationSeparator/>
      </w:r>
    </w:p>
    <w:p w14:paraId="1F85177D" w14:textId="77777777" w:rsidR="00AA100D" w:rsidRDefault="00AA100D"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934F8"/>
    <w:multiLevelType w:val="hybridMultilevel"/>
    <w:tmpl w:val="376CAEAE"/>
    <w:lvl w:ilvl="0" w:tplc="70002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2F56B01"/>
    <w:multiLevelType w:val="hybridMultilevel"/>
    <w:tmpl w:val="A118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7C1E5510"/>
    <w:multiLevelType w:val="hybridMultilevel"/>
    <w:tmpl w:val="0134AAC0"/>
    <w:lvl w:ilvl="0" w:tplc="70002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num>
  <w:num w:numId="3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C2314"/>
    <w:rsid w:val="002110CC"/>
    <w:rsid w:val="00240B2C"/>
    <w:rsid w:val="002713F8"/>
    <w:rsid w:val="002F6C4D"/>
    <w:rsid w:val="0031482F"/>
    <w:rsid w:val="00335293"/>
    <w:rsid w:val="00352ACC"/>
    <w:rsid w:val="003572A2"/>
    <w:rsid w:val="00370C8C"/>
    <w:rsid w:val="0044255B"/>
    <w:rsid w:val="00494AFE"/>
    <w:rsid w:val="004F1E67"/>
    <w:rsid w:val="005045F0"/>
    <w:rsid w:val="00523E2E"/>
    <w:rsid w:val="005648DF"/>
    <w:rsid w:val="00573490"/>
    <w:rsid w:val="0057562C"/>
    <w:rsid w:val="005822DD"/>
    <w:rsid w:val="005B01B4"/>
    <w:rsid w:val="005E2362"/>
    <w:rsid w:val="005E447F"/>
    <w:rsid w:val="00620844"/>
    <w:rsid w:val="00624508"/>
    <w:rsid w:val="00631E5A"/>
    <w:rsid w:val="00643D47"/>
    <w:rsid w:val="00651189"/>
    <w:rsid w:val="00690A0E"/>
    <w:rsid w:val="00694C1F"/>
    <w:rsid w:val="0069599C"/>
    <w:rsid w:val="00696844"/>
    <w:rsid w:val="006C78C4"/>
    <w:rsid w:val="007256CD"/>
    <w:rsid w:val="00753201"/>
    <w:rsid w:val="00761FC8"/>
    <w:rsid w:val="007640F0"/>
    <w:rsid w:val="00765A95"/>
    <w:rsid w:val="007C33D1"/>
    <w:rsid w:val="007D29C4"/>
    <w:rsid w:val="00851F44"/>
    <w:rsid w:val="00853A58"/>
    <w:rsid w:val="008F6761"/>
    <w:rsid w:val="008F76A1"/>
    <w:rsid w:val="009D43BC"/>
    <w:rsid w:val="009D6312"/>
    <w:rsid w:val="009D6C9C"/>
    <w:rsid w:val="009E19C1"/>
    <w:rsid w:val="00A05F16"/>
    <w:rsid w:val="00A10E85"/>
    <w:rsid w:val="00A31C29"/>
    <w:rsid w:val="00AA100D"/>
    <w:rsid w:val="00B029A5"/>
    <w:rsid w:val="00B17054"/>
    <w:rsid w:val="00B37DA0"/>
    <w:rsid w:val="00B53FC4"/>
    <w:rsid w:val="00B650B9"/>
    <w:rsid w:val="00B82881"/>
    <w:rsid w:val="00B913DF"/>
    <w:rsid w:val="00B97847"/>
    <w:rsid w:val="00BB230C"/>
    <w:rsid w:val="00C30D6B"/>
    <w:rsid w:val="00C54458"/>
    <w:rsid w:val="00CA1DA1"/>
    <w:rsid w:val="00CF27D3"/>
    <w:rsid w:val="00D26C36"/>
    <w:rsid w:val="00D32BBD"/>
    <w:rsid w:val="00D61E6F"/>
    <w:rsid w:val="00E4114D"/>
    <w:rsid w:val="00E70213"/>
    <w:rsid w:val="00E90966"/>
    <w:rsid w:val="00EA702C"/>
    <w:rsid w:val="00EC0030"/>
    <w:rsid w:val="00F11762"/>
    <w:rsid w:val="00F6672D"/>
    <w:rsid w:val="00F91B20"/>
    <w:rsid w:val="00FB4144"/>
    <w:rsid w:val="00FD17C7"/>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unhideWhenUsed/>
    <w:qFormat/>
    <w:rsid w:val="00523E2E"/>
    <w:pPr>
      <w:spacing w:after="400"/>
      <w:jc w:val="center"/>
    </w:pPr>
    <w:rPr>
      <w:rFonts w:asciiTheme="majorHAnsi" w:hAnsiTheme="majorHAnsi"/>
      <w:b/>
      <w:caps/>
      <w:sz w:val="28"/>
    </w:rPr>
  </w:style>
  <w:style w:type="paragraph" w:customStyle="1" w:styleId="Listlevel1">
    <w:name w:val="List level 1"/>
    <w:basedOn w:val="Normal"/>
    <w:next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2713F8"/>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2713F8"/>
    <w:rPr>
      <w:rFonts w:eastAsia="Arial Unicode MS" w:cs="Arial Unicode MS"/>
      <w:kern w:val="1"/>
      <w:sz w:val="24"/>
      <w:szCs w:val="24"/>
      <w:lang w:eastAsia="hi-IN" w:bidi="hi-IN"/>
    </w:rPr>
  </w:style>
  <w:style w:type="character" w:customStyle="1" w:styleId="TitleChar">
    <w:name w:val="Title Char"/>
    <w:basedOn w:val="DefaultParagraphFont"/>
    <w:link w:val="Title"/>
    <w:uiPriority w:val="10"/>
    <w:rsid w:val="00BB230C"/>
    <w:rPr>
      <w:rFonts w:asciiTheme="majorHAnsi" w:hAnsiTheme="majorHAnsi"/>
      <w:b/>
      <w:caps/>
      <w:snapToGrid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www.webster-dictionary.org/definition/pain" TargetMode="External"/><Relationship Id="rId21" Type="http://schemas.openxmlformats.org/officeDocument/2006/relationships/hyperlink" Target="http://www.webster-dictionary.org/definition/health" TargetMode="External"/><Relationship Id="rId22" Type="http://schemas.openxmlformats.org/officeDocument/2006/relationships/hyperlink" Target="http://books.google.com/books/about/Beyond_Happiness.html?id=jGunjU-XkRQC" TargetMode="External"/><Relationship Id="rId23" Type="http://schemas.openxmlformats.org/officeDocument/2006/relationships/hyperlink" Target="http://zenhabits.net/little-book/" TargetMode="External"/><Relationship Id="rId24" Type="http://schemas.openxmlformats.org/officeDocument/2006/relationships/hyperlink" Target="http://qafoo.com/whitepaper.html" TargetMode="External"/><Relationship Id="rId25" Type="http://schemas.openxmlformats.org/officeDocument/2006/relationships/hyperlink" Target="http://www.nerdfitness.com/blog/2013/05/16/how-to-determine-your-perfect-workout-plan/)" TargetMode="External"/><Relationship Id="rId26" Type="http://schemas.openxmlformats.org/officeDocument/2006/relationships/hyperlink" Target="http://www.myspeechclass.com/go/custom-speech" TargetMode="External"/><Relationship Id="rId27" Type="http://schemas.openxmlformats.org/officeDocument/2006/relationships/image" Target="media/image1.png"/><Relationship Id="rId28" Type="http://schemas.openxmlformats.org/officeDocument/2006/relationships/hyperlink" Target="http://www.myspeechclass.com/go/custom-speech" TargetMode="Externa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glossaryDocument" Target="glossary/document.xml"/><Relationship Id="rId32" Type="http://schemas.openxmlformats.org/officeDocument/2006/relationships/theme" Target="theme/theme1.xml"/><Relationship Id="rId10" Type="http://schemas.openxmlformats.org/officeDocument/2006/relationships/hyperlink" Target="http://www.webster-dictionary.org/definition/state" TargetMode="External"/><Relationship Id="rId11" Type="http://schemas.openxmlformats.org/officeDocument/2006/relationships/hyperlink" Target="http://www.webster-dictionary.org/definition/sound" TargetMode="External"/><Relationship Id="rId12" Type="http://schemas.openxmlformats.org/officeDocument/2006/relationships/hyperlink" Target="http://www.webster-dictionary.org/definition/whole" TargetMode="External"/><Relationship Id="rId13" Type="http://schemas.openxmlformats.org/officeDocument/2006/relationships/hyperlink" Target="http://www.webster-dictionary.org/definition/body" TargetMode="External"/><Relationship Id="rId14" Type="http://schemas.openxmlformats.org/officeDocument/2006/relationships/hyperlink" Target="http://www.webster-dictionary.org/definition/mind" TargetMode="External"/><Relationship Id="rId15" Type="http://schemas.openxmlformats.org/officeDocument/2006/relationships/hyperlink" Target="http://www.webster-dictionary.org/definition/soul" TargetMode="External"/><Relationship Id="rId16" Type="http://schemas.openxmlformats.org/officeDocument/2006/relationships/hyperlink" Target="http://www.webster-dictionary.org/definition/especially" TargetMode="External"/><Relationship Id="rId17" Type="http://schemas.openxmlformats.org/officeDocument/2006/relationships/hyperlink" Target="http://www.webster-dictionary.org/definition/free" TargetMode="External"/><Relationship Id="rId18" Type="http://schemas.openxmlformats.org/officeDocument/2006/relationships/hyperlink" Target="http://www.webster-dictionary.org/definition/physical" TargetMode="External"/><Relationship Id="rId19" Type="http://schemas.openxmlformats.org/officeDocument/2006/relationships/hyperlink" Target="http://www.webster-dictionary.org/definition/diseas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697379"/>
    <w:rsid w:val="006D66FD"/>
    <w:rsid w:val="00BD6913"/>
    <w:rsid w:val="00C74C31"/>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052EBAA7-8B7A-CE4A-A7EB-2C0F81AA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3</cp:revision>
  <dcterms:created xsi:type="dcterms:W3CDTF">2014-11-23T21:13:00Z</dcterms:created>
  <dcterms:modified xsi:type="dcterms:W3CDTF">2017-08-06T17:40:00Z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