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Name"/>
        <w:tag w:val="Name"/>
        <w:id w:val="1379738617"/>
        <w:placeholder>
          <w:docPart w:val="DE35B1A1C1470546A1788B317E9D2461"/>
        </w:placeholder>
        <w:showingPlcHdr/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p w14:paraId="6E334C66" w14:textId="77777777" w:rsidR="009D43BC" w:rsidRDefault="009D43BC" w:rsidP="005601AA">
          <w:pPr>
            <w:pStyle w:val="Name"/>
            <w:spacing w:line="360" w:lineRule="auto"/>
          </w:pPr>
          <w:r w:rsidRPr="00F6672D">
            <w:t>[Your Name]</w:t>
          </w:r>
        </w:p>
      </w:sdtContent>
    </w:sdt>
    <w:sdt>
      <w:sdtPr>
        <w:alias w:val="Instuctor"/>
        <w:tag w:val="Instructor"/>
        <w:id w:val="1379738618"/>
        <w:placeholder>
          <w:docPart w:val="4C1FE28E54861644BD2FBE4297C020A9"/>
        </w:placeholder>
        <w:showingPlcHdr/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14:paraId="4106DD9D" w14:textId="77777777" w:rsidR="009D43BC" w:rsidRPr="009D43BC" w:rsidRDefault="009D43BC" w:rsidP="005601AA">
          <w:pPr>
            <w:pStyle w:val="Name"/>
            <w:spacing w:line="360" w:lineRule="auto"/>
          </w:pPr>
          <w:r w:rsidRPr="00F6672D">
            <w:t>[Instructor]</w:t>
          </w:r>
        </w:p>
      </w:sdtContent>
    </w:sdt>
    <w:sdt>
      <w:sdtPr>
        <w:alias w:val="Class"/>
        <w:tag w:val="Class"/>
        <w:id w:val="1379738619"/>
        <w:placeholder>
          <w:docPart w:val="12BF94AC72548842B4FD02AE6D8426D9"/>
        </w:placeholder>
        <w:showingPlcHdr/>
        <w:dataBinding w:prefixMappings="xmlns:ns0='http://schemas.microsoft.com/office/2006/coverPageProps' " w:xpath="/ns0:CoverPageProperties[1]/ns0:CompanyFax[1]" w:storeItemID="{55AF091B-3C7A-41E3-B477-F2FDAA23CFDA}"/>
        <w:text/>
      </w:sdtPr>
      <w:sdtEndPr/>
      <w:sdtContent>
        <w:p w14:paraId="3F70B3EA" w14:textId="77777777" w:rsidR="009D43BC" w:rsidRPr="009D43BC" w:rsidRDefault="009D43BC" w:rsidP="005601AA">
          <w:pPr>
            <w:pStyle w:val="Name"/>
            <w:spacing w:line="360" w:lineRule="auto"/>
          </w:pPr>
          <w:r w:rsidRPr="00F6672D">
            <w:t>[Class]</w:t>
          </w:r>
        </w:p>
      </w:sdtContent>
    </w:sdt>
    <w:sdt>
      <w:sdtPr>
        <w:alias w:val="Date"/>
        <w:tag w:val="Date"/>
        <w:id w:val="1379738635"/>
        <w:placeholder>
          <w:docPart w:val="E897B60ED8F04741B711C0D210BAA2F3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14:paraId="55A98825" w14:textId="5D50546A" w:rsidR="00F91B20" w:rsidRPr="009D43BC" w:rsidRDefault="002F6C4D" w:rsidP="005601AA">
          <w:pPr>
            <w:pStyle w:val="Name"/>
            <w:spacing w:line="360" w:lineRule="auto"/>
          </w:pPr>
          <w:r w:rsidRPr="009D43BC">
            <w:t>[Date]</w:t>
          </w:r>
        </w:p>
      </w:sdtContent>
    </w:sdt>
    <w:p w14:paraId="63D8DA04" w14:textId="5CDF56FF" w:rsidR="00F91B20" w:rsidRPr="0089698C" w:rsidRDefault="00675E6C" w:rsidP="005601AA">
      <w:pPr>
        <w:pStyle w:val="Title"/>
      </w:pPr>
      <w:r>
        <w:rPr>
          <w:rFonts w:cs="Helvetica"/>
          <w:color w:val="252523"/>
        </w:rPr>
        <w:t>considering soda and obesity</w:t>
      </w:r>
    </w:p>
    <w:p w14:paraId="1130BED9" w14:textId="77777777" w:rsidR="00761FC8" w:rsidRPr="009D4BDC" w:rsidRDefault="00761FC8" w:rsidP="009D4BDC">
      <w:pPr>
        <w:pStyle w:val="Heading1"/>
      </w:pPr>
      <w:r w:rsidRPr="009D4BDC">
        <w:t>Introduction</w:t>
      </w:r>
    </w:p>
    <w:p w14:paraId="4BFB9AB8" w14:textId="4E80BC4E" w:rsidR="0057562C" w:rsidRDefault="00AC4FF5" w:rsidP="005601AA">
      <w:pPr>
        <w:pStyle w:val="Listlevel1"/>
        <w:numPr>
          <w:ilvl w:val="0"/>
          <w:numId w:val="30"/>
        </w:numPr>
      </w:pPr>
      <w:r>
        <w:t>Attention Getter:</w:t>
      </w:r>
      <w:r w:rsidR="00B46C0D">
        <w:t xml:space="preserve"> </w:t>
      </w:r>
      <w:r w:rsidR="00AA1A10">
        <w:t xml:space="preserve"> </w:t>
      </w:r>
      <w:r w:rsidR="00FE44B0">
        <w:t>Every day, thousands of peopl</w:t>
      </w:r>
      <w:r w:rsidR="0094684A">
        <w:t>e consume drinks in which they</w:t>
      </w:r>
      <w:r w:rsidR="006523C6">
        <w:t xml:space="preserve"> decide to</w:t>
      </w:r>
      <w:r w:rsidR="0094684A">
        <w:t xml:space="preserve"> pou</w:t>
      </w:r>
      <w:r w:rsidR="0003055F">
        <w:t>r ridiculous amounts of sugar.  B</w:t>
      </w:r>
      <w:r w:rsidR="0094684A">
        <w:t>etween two to over twelve tablespoons is ad</w:t>
      </w:r>
      <w:r w:rsidR="002F4FBA">
        <w:t>ded to their drinks.  That can be the</w:t>
      </w:r>
      <w:r w:rsidR="0094684A">
        <w:t xml:space="preserve"> same amount of sugar as drinking four bags of </w:t>
      </w:r>
      <w:r w:rsidR="00A01399">
        <w:t>Skittles</w:t>
      </w:r>
      <w:r w:rsidR="0094684A">
        <w:t xml:space="preserve"> (</w:t>
      </w:r>
      <w:proofErr w:type="spellStart"/>
      <w:r w:rsidR="0094684A">
        <w:t>Sugarstacks</w:t>
      </w:r>
      <w:proofErr w:type="spellEnd"/>
      <w:r w:rsidR="0094684A">
        <w:t xml:space="preserve">).  </w:t>
      </w:r>
    </w:p>
    <w:p w14:paraId="2B327B1A" w14:textId="0BD1B192" w:rsidR="00AC4FF5" w:rsidRPr="0089698C" w:rsidRDefault="00AC4FF5" w:rsidP="005601AA">
      <w:pPr>
        <w:pStyle w:val="Listlevel1"/>
        <w:numPr>
          <w:ilvl w:val="0"/>
          <w:numId w:val="30"/>
        </w:numPr>
      </w:pPr>
      <w:r>
        <w:t xml:space="preserve">Topic </w:t>
      </w:r>
      <w:r w:rsidR="006523C6">
        <w:t>Clarification</w:t>
      </w:r>
      <w:r>
        <w:t>:</w:t>
      </w:r>
      <w:r w:rsidR="00B46C0D">
        <w:t xml:space="preserve">  </w:t>
      </w:r>
      <w:r w:rsidR="006523C6">
        <w:t xml:space="preserve">But it’s not </w:t>
      </w:r>
      <w:r w:rsidR="0094684A">
        <w:t xml:space="preserve">difficult to realize that this </w:t>
      </w:r>
      <w:r w:rsidR="00AA1A10">
        <w:t>diet isn’t very strange</w:t>
      </w:r>
      <w:r w:rsidR="0094684A">
        <w:t xml:space="preserve">.  </w:t>
      </w:r>
      <w:r w:rsidR="00AD18AA">
        <w:t>These amounts of sugar are actually those of soft drinks, strong components in the diets of millions</w:t>
      </w:r>
      <w:r w:rsidR="006523C6">
        <w:t xml:space="preserve">.  </w:t>
      </w:r>
      <w:r w:rsidR="00D94819">
        <w:t>What’s concerning is the impact of this diet on our health</w:t>
      </w:r>
      <w:r w:rsidR="006523C6">
        <w:t xml:space="preserve">.  </w:t>
      </w:r>
      <w:r w:rsidR="00D94819">
        <w:t xml:space="preserve">I’m sure that you would </w:t>
      </w:r>
      <w:r w:rsidR="002F4FBA">
        <w:t xml:space="preserve">also </w:t>
      </w:r>
      <w:r w:rsidR="00D94819">
        <w:t xml:space="preserve">be </w:t>
      </w:r>
      <w:r w:rsidR="002F4FBA">
        <w:t>concerned</w:t>
      </w:r>
      <w:r w:rsidR="006523C6">
        <w:t xml:space="preserve"> if your friend started pouring bags of </w:t>
      </w:r>
      <w:r w:rsidR="00A01399">
        <w:t>Skittles</w:t>
      </w:r>
      <w:r w:rsidR="006523C6">
        <w:t xml:space="preserve"> in her drink every day.</w:t>
      </w:r>
    </w:p>
    <w:p w14:paraId="1590DFAF" w14:textId="3E51C674" w:rsidR="0057562C" w:rsidRPr="0003055F" w:rsidRDefault="00AC4FF5" w:rsidP="0003055F">
      <w:pPr>
        <w:pStyle w:val="Listlevel1"/>
        <w:numPr>
          <w:ilvl w:val="0"/>
          <w:numId w:val="30"/>
        </w:numPr>
      </w:pPr>
      <w:r>
        <w:t>Road Map:</w:t>
      </w:r>
      <w:r w:rsidR="006523C6">
        <w:t xml:space="preserve">  </w:t>
      </w:r>
      <w:r w:rsidR="00C50BBA">
        <w:t>In this speech, I’ll first</w:t>
      </w:r>
      <w:r w:rsidR="00DA6879">
        <w:t xml:space="preserve"> clarify the </w:t>
      </w:r>
      <w:r w:rsidR="00D94819">
        <w:t xml:space="preserve">health </w:t>
      </w:r>
      <w:r w:rsidR="00C50BBA">
        <w:t xml:space="preserve">issue of soda </w:t>
      </w:r>
      <w:r w:rsidR="00D94819">
        <w:t>in terms of its role in obesity</w:t>
      </w:r>
      <w:r w:rsidR="00DA6879">
        <w:t xml:space="preserve">.  </w:t>
      </w:r>
      <w:r w:rsidR="00C50BBA">
        <w:t>Then</w:t>
      </w:r>
      <w:r w:rsidR="00DA6879">
        <w:t>, I will d</w:t>
      </w:r>
      <w:r w:rsidR="00C50BBA">
        <w:t>escribe</w:t>
      </w:r>
      <w:r w:rsidR="00D94819">
        <w:t xml:space="preserve"> simple ways by which we can try to counteract this role.</w:t>
      </w:r>
      <w:r w:rsidR="00C50BBA">
        <w:t xml:space="preserve"> </w:t>
      </w:r>
    </w:p>
    <w:p w14:paraId="52BAE335" w14:textId="77777777" w:rsidR="00B17054" w:rsidRPr="009D4BDC" w:rsidRDefault="001C2314" w:rsidP="009D4BDC">
      <w:pPr>
        <w:pStyle w:val="Heading1"/>
      </w:pPr>
      <w:r w:rsidRPr="009D4BDC">
        <w:t>body</w:t>
      </w:r>
    </w:p>
    <w:p w14:paraId="669A6D24" w14:textId="44CB09B4" w:rsidR="0003055F" w:rsidRDefault="00F43DDF" w:rsidP="005601AA">
      <w:pPr>
        <w:pStyle w:val="Listlevel1"/>
        <w:numPr>
          <w:ilvl w:val="0"/>
          <w:numId w:val="31"/>
        </w:numPr>
      </w:pPr>
      <w:r>
        <w:t>Problem</w:t>
      </w:r>
      <w:r w:rsidR="00DA6879">
        <w:t xml:space="preserve">: </w:t>
      </w:r>
      <w:r w:rsidR="00D25C2B">
        <w:t>Considering</w:t>
      </w:r>
      <w:r w:rsidR="00AA1A10">
        <w:t xml:space="preserve"> the </w:t>
      </w:r>
      <w:r w:rsidR="00D25C2B">
        <w:t>problem, we</w:t>
      </w:r>
      <w:r w:rsidR="00AD18AA">
        <w:t xml:space="preserve"> can’t imagine that drinking all that sugar and sweetener is going to help us slim down, </w:t>
      </w:r>
      <w:r w:rsidR="0003055F">
        <w:t xml:space="preserve">but a basic understanding of </w:t>
      </w:r>
      <w:r w:rsidR="00D94819">
        <w:t xml:space="preserve">exactly </w:t>
      </w:r>
      <w:r w:rsidR="0003055F">
        <w:t>how it causes obesity is useful</w:t>
      </w:r>
      <w:r w:rsidR="00C50BBA">
        <w:t>.</w:t>
      </w:r>
      <w:r w:rsidR="00AA1A10">
        <w:t xml:space="preserve">  </w:t>
      </w:r>
    </w:p>
    <w:p w14:paraId="276EB485" w14:textId="6DFD31F2" w:rsidR="00AD18AA" w:rsidRDefault="0003055F" w:rsidP="00771823">
      <w:pPr>
        <w:pStyle w:val="Listlevel2"/>
      </w:pPr>
      <w:r>
        <w:t>To this end, studies find that weight gain linked to soda consumption is almost enti</w:t>
      </w:r>
      <w:r w:rsidR="00D94819">
        <w:t>rely attributable to the higher</w:t>
      </w:r>
      <w:r>
        <w:t xml:space="preserve"> calorie intake from </w:t>
      </w:r>
      <w:r w:rsidR="002F4FBA">
        <w:t>sweetener</w:t>
      </w:r>
      <w:r>
        <w:t>.</w:t>
      </w:r>
    </w:p>
    <w:p w14:paraId="07EA8096" w14:textId="1FCEF944" w:rsidR="00AD18AA" w:rsidRDefault="00D94819" w:rsidP="00771823">
      <w:pPr>
        <w:pStyle w:val="Listlevel2"/>
      </w:pPr>
      <w:r>
        <w:t>New York’s</w:t>
      </w:r>
      <w:r w:rsidR="00AD18AA">
        <w:t xml:space="preserve"> Icahn School of Medicine found that “if everything else in their diet is equal, a person who has a can of Coke a day adds an extra 14.5 pounds [or </w:t>
      </w:r>
      <w:r w:rsidR="00C50BBA">
        <w:t>6.5kg] per year</w:t>
      </w:r>
      <w:r w:rsidR="00C75F54">
        <w:t>, just from the calories alone</w:t>
      </w:r>
      <w:r w:rsidR="00AD18AA">
        <w:t>” (</w:t>
      </w:r>
      <w:proofErr w:type="spellStart"/>
      <w:r w:rsidR="00AD18AA">
        <w:t>Grush</w:t>
      </w:r>
      <w:proofErr w:type="spellEnd"/>
      <w:r w:rsidR="0003055F">
        <w:t xml:space="preserve"> 2013</w:t>
      </w:r>
      <w:r w:rsidR="00AD18AA">
        <w:t>).</w:t>
      </w:r>
    </w:p>
    <w:p w14:paraId="1A7B58B6" w14:textId="24637982" w:rsidR="00116CDA" w:rsidRDefault="0003055F" w:rsidP="00771823">
      <w:pPr>
        <w:pStyle w:val="Listlevel2"/>
      </w:pPr>
      <w:r>
        <w:lastRenderedPageBreak/>
        <w:t>Correspondingly, o</w:t>
      </w:r>
      <w:r w:rsidR="00725159">
        <w:t xml:space="preserve">ne U.S. study found a mean increase of 200 more calories in children drinking an average of </w:t>
      </w:r>
      <w:r w:rsidR="002F4FBA">
        <w:t>at least 9 ounces</w:t>
      </w:r>
      <w:r w:rsidR="00743C88">
        <w:t xml:space="preserve"> of soda per day (</w:t>
      </w:r>
      <w:proofErr w:type="spellStart"/>
      <w:r w:rsidR="00743C88">
        <w:t>Vartanian</w:t>
      </w:r>
      <w:proofErr w:type="spellEnd"/>
      <w:r w:rsidR="00743C88">
        <w:t xml:space="preserve"> et al. 2007).  </w:t>
      </w:r>
    </w:p>
    <w:p w14:paraId="455D5CB2" w14:textId="717E9633" w:rsidR="00DA6879" w:rsidRDefault="00116CDA" w:rsidP="00771823">
      <w:pPr>
        <w:pStyle w:val="Listlevel2"/>
      </w:pPr>
      <w:r>
        <w:t>The vast majo</w:t>
      </w:r>
      <w:r w:rsidR="002F4FBA">
        <w:t>rity of studies on the issue is</w:t>
      </w:r>
      <w:r>
        <w:t xml:space="preserve"> in agreement, and conclude</w:t>
      </w:r>
      <w:r w:rsidR="002F4FBA">
        <w:t>s</w:t>
      </w:r>
      <w:r>
        <w:t xml:space="preserve"> that this link between soda drinking and higher energy intake is responsible for increases in weight and BMI gain (</w:t>
      </w:r>
      <w:proofErr w:type="spellStart"/>
      <w:r>
        <w:t>Grush</w:t>
      </w:r>
      <w:proofErr w:type="spellEnd"/>
      <w:r>
        <w:t xml:space="preserve"> 2013; </w:t>
      </w:r>
      <w:proofErr w:type="spellStart"/>
      <w:r>
        <w:t>Harnack</w:t>
      </w:r>
      <w:proofErr w:type="spellEnd"/>
      <w:r>
        <w:t xml:space="preserve"> and Mary 1999; Ludwig et al. 2001).</w:t>
      </w:r>
    </w:p>
    <w:p w14:paraId="348EF086" w14:textId="389DF768" w:rsidR="00743C88" w:rsidRDefault="00116CDA" w:rsidP="00771823">
      <w:pPr>
        <w:pStyle w:val="Listlevel2"/>
      </w:pPr>
      <w:r>
        <w:t>This reality is</w:t>
      </w:r>
      <w:r w:rsidR="00743C88">
        <w:t xml:space="preserve"> espec</w:t>
      </w:r>
      <w:r>
        <w:t>ially problematic because</w:t>
      </w:r>
      <w:r w:rsidR="00743C88">
        <w:t xml:space="preserve"> developments in nutritional science reveal that the calories in </w:t>
      </w:r>
      <w:r>
        <w:t xml:space="preserve">the </w:t>
      </w:r>
      <w:r w:rsidR="00743C88">
        <w:t>sugar</w:t>
      </w:r>
      <w:r>
        <w:t>s and sweeteners found in soft drinks</w:t>
      </w:r>
      <w:r w:rsidR="00743C88">
        <w:t xml:space="preserve"> </w:t>
      </w:r>
      <w:r>
        <w:t>are actually turned more easily into fat than calories from eating fats in food (</w:t>
      </w:r>
      <w:proofErr w:type="spellStart"/>
      <w:r>
        <w:t>Wanjek</w:t>
      </w:r>
      <w:proofErr w:type="spellEnd"/>
      <w:r>
        <w:t xml:space="preserve"> 2012).</w:t>
      </w:r>
    </w:p>
    <w:p w14:paraId="6BF30F03" w14:textId="67A6FEF7" w:rsidR="00A31C29" w:rsidRPr="00853A58" w:rsidRDefault="00116CDA" w:rsidP="005601AA">
      <w:pPr>
        <w:pStyle w:val="Listlevel1"/>
        <w:numPr>
          <w:ilvl w:val="0"/>
          <w:numId w:val="0"/>
        </w:numPr>
        <w:jc w:val="center"/>
      </w:pPr>
      <w:r>
        <w:t xml:space="preserve">[Transition: </w:t>
      </w:r>
      <w:r w:rsidR="00D94819">
        <w:t>Now</w:t>
      </w:r>
      <w:r w:rsidR="00C75F54">
        <w:t xml:space="preserve"> having briefly explained how soda </w:t>
      </w:r>
      <w:r w:rsidR="0003055F">
        <w:t>plays into unhealthy weight gain</w:t>
      </w:r>
      <w:r w:rsidR="00C75F54">
        <w:t xml:space="preserve">, it’s as equally important to understand ways to </w:t>
      </w:r>
      <w:r w:rsidR="0003055F">
        <w:t>manage it</w:t>
      </w:r>
      <w:r w:rsidR="002D5E42">
        <w:t>].</w:t>
      </w:r>
    </w:p>
    <w:p w14:paraId="3F5D8CA2" w14:textId="1ADCC4CF" w:rsidR="001C2314" w:rsidRDefault="00F43DDF" w:rsidP="005601AA">
      <w:pPr>
        <w:pStyle w:val="Listlevel1"/>
        <w:numPr>
          <w:ilvl w:val="0"/>
          <w:numId w:val="30"/>
        </w:numPr>
      </w:pPr>
      <w:r>
        <w:t>Solution:  Fitting into the larger issue of obesity, the ways by which we can cut back on soda’s influence are simple.</w:t>
      </w:r>
    </w:p>
    <w:p w14:paraId="2922BE2B" w14:textId="422394B0" w:rsidR="00F43DDF" w:rsidRDefault="00F43DDF" w:rsidP="00771823">
      <w:pPr>
        <w:pStyle w:val="Listlevel2"/>
        <w:numPr>
          <w:ilvl w:val="0"/>
          <w:numId w:val="34"/>
        </w:numPr>
      </w:pPr>
      <w:r>
        <w:t xml:space="preserve">Sub Point: The maxim of health professionals and nutritionists is always applicable: everything in moderation.  </w:t>
      </w:r>
    </w:p>
    <w:p w14:paraId="71F81FF6" w14:textId="07F061F8" w:rsidR="00B53FC4" w:rsidRDefault="000B697F" w:rsidP="00771823">
      <w:pPr>
        <w:pStyle w:val="Listlevel3"/>
      </w:pPr>
      <w:r>
        <w:t xml:space="preserve">We know that eating a mountain of </w:t>
      </w:r>
      <w:r w:rsidR="00A01399">
        <w:t>Skittles</w:t>
      </w:r>
      <w:r>
        <w:t xml:space="preserve"> every day isn’t </w:t>
      </w:r>
      <w:r w:rsidR="00D94819">
        <w:t>healthy</w:t>
      </w:r>
      <w:r>
        <w:t xml:space="preserve">, but a single serving every week is fine.  In the same way, a soda once in a while is much more permissible than a supersized fountain soft drink or several cans a day. </w:t>
      </w:r>
    </w:p>
    <w:p w14:paraId="43C1F1C9" w14:textId="648C599D" w:rsidR="000B697F" w:rsidRDefault="00A01399" w:rsidP="00771823">
      <w:pPr>
        <w:pStyle w:val="Listlevel3"/>
      </w:pPr>
      <w:r>
        <w:t xml:space="preserve">Drinking a can once every few days </w:t>
      </w:r>
      <w:r w:rsidR="000B697F">
        <w:t>limits the overconsumption of fat-creating calories without cutting out soda entirely.</w:t>
      </w:r>
    </w:p>
    <w:p w14:paraId="0B166A77" w14:textId="77777777" w:rsidR="00A01399" w:rsidRDefault="002B05EA" w:rsidP="00771823">
      <w:pPr>
        <w:pStyle w:val="Listlevel2"/>
      </w:pPr>
      <w:r>
        <w:t xml:space="preserve">Sub Point: Similarly, exercise is the intuitive solution to weight gain and maintenance.  </w:t>
      </w:r>
    </w:p>
    <w:p w14:paraId="5791EDA9" w14:textId="77777777" w:rsidR="00A01399" w:rsidRDefault="00675E6C" w:rsidP="00771823">
      <w:pPr>
        <w:pStyle w:val="Listlevel3"/>
        <w:numPr>
          <w:ilvl w:val="0"/>
          <w:numId w:val="35"/>
        </w:numPr>
      </w:pPr>
      <w:r>
        <w:t>Our w</w:t>
      </w:r>
      <w:r w:rsidR="002B05EA">
        <w:t>eight can at least be managed this way without signif</w:t>
      </w:r>
      <w:r w:rsidR="00D94819">
        <w:t>icant dietary changes, in addition to providing a number of other health benefits.</w:t>
      </w:r>
      <w:r w:rsidR="00A01399">
        <w:t xml:space="preserve">  </w:t>
      </w:r>
    </w:p>
    <w:p w14:paraId="7C4E6B4A" w14:textId="14575E37" w:rsidR="002B05EA" w:rsidRDefault="00A01399" w:rsidP="00771823">
      <w:pPr>
        <w:pStyle w:val="Listlevel3"/>
      </w:pPr>
      <w:r>
        <w:t>Biking, skiing, or joining an extracurricular activity are all fun and easy ways to achieve this.</w:t>
      </w:r>
    </w:p>
    <w:p w14:paraId="060E8E7F" w14:textId="77777777" w:rsidR="002B05EA" w:rsidRPr="00771823" w:rsidRDefault="001C2314" w:rsidP="00771823">
      <w:pPr>
        <w:pStyle w:val="Heading1"/>
      </w:pPr>
      <w:r w:rsidRPr="00771823">
        <w:lastRenderedPageBreak/>
        <w:t>CONCLUSION</w:t>
      </w:r>
    </w:p>
    <w:p w14:paraId="48AD0213" w14:textId="3D98BBBC" w:rsidR="002B05EA" w:rsidRDefault="002B05EA" w:rsidP="005601AA">
      <w:pPr>
        <w:pStyle w:val="Listlevel1"/>
        <w:numPr>
          <w:ilvl w:val="0"/>
          <w:numId w:val="33"/>
        </w:numPr>
      </w:pPr>
      <w:r>
        <w:t xml:space="preserve">Transitional Signal: </w:t>
      </w:r>
      <w:r w:rsidR="00D94819">
        <w:t>Although this information is largely intuitive, having greater</w:t>
      </w:r>
      <w:r w:rsidR="00A01399">
        <w:t xml:space="preserve"> awareness </w:t>
      </w:r>
      <w:r w:rsidR="00675E6C">
        <w:t xml:space="preserve">is vital to </w:t>
      </w:r>
      <w:r w:rsidR="00D94819">
        <w:t>maintaining</w:t>
      </w:r>
      <w:r w:rsidR="00D25C2B">
        <w:t xml:space="preserve"> and motivating</w:t>
      </w:r>
      <w:r w:rsidR="00D94819">
        <w:t xml:space="preserve"> </w:t>
      </w:r>
      <w:r w:rsidR="00675E6C">
        <w:t>our personal health in an obesity epidemic.</w:t>
      </w:r>
    </w:p>
    <w:p w14:paraId="1C07149B" w14:textId="016BF783" w:rsidR="002B05EA" w:rsidRDefault="002B05EA" w:rsidP="005601AA">
      <w:pPr>
        <w:pStyle w:val="Listlevel1"/>
        <w:numPr>
          <w:ilvl w:val="0"/>
          <w:numId w:val="33"/>
        </w:numPr>
      </w:pPr>
      <w:r>
        <w:t xml:space="preserve">Summary: I have </w:t>
      </w:r>
      <w:r w:rsidR="003D2D2F">
        <w:t>briefly explained the nature of soda-induced weight gain as the result of increased fat-pron</w:t>
      </w:r>
      <w:r w:rsidR="00D94819">
        <w:t>e calorie consumption</w:t>
      </w:r>
      <w:r w:rsidR="005601AA">
        <w:t>, and</w:t>
      </w:r>
      <w:r w:rsidR="00D94819">
        <w:t xml:space="preserve"> have also offered moderation and </w:t>
      </w:r>
      <w:r w:rsidR="005601AA">
        <w:t>increased exercise as familiar ways to counteract this.</w:t>
      </w:r>
    </w:p>
    <w:p w14:paraId="21DD1749" w14:textId="309E1681" w:rsidR="00D25C2B" w:rsidRDefault="005601AA" w:rsidP="00D25C2B">
      <w:pPr>
        <w:pStyle w:val="Listlevel1"/>
        <w:numPr>
          <w:ilvl w:val="0"/>
          <w:numId w:val="33"/>
        </w:numPr>
      </w:pPr>
      <w:r>
        <w:t xml:space="preserve">Call to Action: </w:t>
      </w:r>
      <w:r w:rsidR="00A01399">
        <w:t>So t</w:t>
      </w:r>
      <w:r w:rsidR="00D25C2B">
        <w:t xml:space="preserve">he next time you buy a Coke, consider the amount of </w:t>
      </w:r>
      <w:r w:rsidR="00A01399">
        <w:t>Skittles</w:t>
      </w:r>
      <w:r w:rsidR="00D25C2B">
        <w:t xml:space="preserve"> you might as well be drinking – and whether they fit into a diet that is balanced, healthy, and happy.</w:t>
      </w:r>
    </w:p>
    <w:p w14:paraId="1CF68B15" w14:textId="77777777" w:rsidR="00CA1DA1" w:rsidRPr="00771823" w:rsidRDefault="00B37DA0" w:rsidP="00771823">
      <w:pPr>
        <w:pStyle w:val="Heading1"/>
      </w:pPr>
      <w:r w:rsidRPr="00771823">
        <w:t>WORKS CIT</w:t>
      </w:r>
      <w:r w:rsidR="00CA1DA1" w:rsidRPr="00771823">
        <w:t>ED</w:t>
      </w:r>
    </w:p>
    <w:p w14:paraId="78BEFFE9" w14:textId="044CCFF4" w:rsidR="005601AA" w:rsidRPr="00AA1A10" w:rsidRDefault="005601AA" w:rsidP="00771823">
      <w:pPr>
        <w:pStyle w:val="WorksCited"/>
        <w:rPr>
          <w:i/>
          <w:iCs/>
          <w:snapToGrid/>
        </w:rPr>
      </w:pPr>
      <w:proofErr w:type="spellStart"/>
      <w:r w:rsidRPr="005601AA">
        <w:rPr>
          <w:snapToGrid/>
        </w:rPr>
        <w:t>Grush</w:t>
      </w:r>
      <w:proofErr w:type="spellEnd"/>
      <w:r w:rsidRPr="005601AA">
        <w:rPr>
          <w:snapToGrid/>
        </w:rPr>
        <w:t>, Lauren.</w:t>
      </w:r>
      <w:r>
        <w:rPr>
          <w:snapToGrid/>
        </w:rPr>
        <w:t xml:space="preserve"> (2013, Aug).</w:t>
      </w:r>
      <w:r w:rsidRPr="005601AA">
        <w:rPr>
          <w:snapToGrid/>
        </w:rPr>
        <w:t xml:space="preserve"> </w:t>
      </w:r>
      <w:r w:rsidRPr="005601AA">
        <w:rPr>
          <w:i/>
          <w:snapToGrid/>
        </w:rPr>
        <w:t>How Bad Is Soda, Really?</w:t>
      </w:r>
      <w:r w:rsidRPr="005601AA">
        <w:rPr>
          <w:snapToGrid/>
        </w:rPr>
        <w:t> </w:t>
      </w:r>
    </w:p>
    <w:p w14:paraId="5BA81D4F" w14:textId="6BA11954" w:rsidR="005601AA" w:rsidRPr="005601AA" w:rsidRDefault="005601AA" w:rsidP="00771823">
      <w:pPr>
        <w:pStyle w:val="WorksCited"/>
        <w:rPr>
          <w:snapToGrid/>
        </w:rPr>
      </w:pPr>
      <w:proofErr w:type="spellStart"/>
      <w:r w:rsidRPr="005601AA">
        <w:rPr>
          <w:snapToGrid/>
        </w:rPr>
        <w:t>Harnack</w:t>
      </w:r>
      <w:proofErr w:type="spellEnd"/>
      <w:r w:rsidRPr="005601AA">
        <w:rPr>
          <w:snapToGrid/>
        </w:rPr>
        <w:t xml:space="preserve">, Lisa, and </w:t>
      </w:r>
      <w:r>
        <w:rPr>
          <w:snapToGrid/>
        </w:rPr>
        <w:t>Story, Mary</w:t>
      </w:r>
      <w:r w:rsidRPr="005601AA">
        <w:rPr>
          <w:snapToGrid/>
        </w:rPr>
        <w:t>.</w:t>
      </w:r>
      <w:r w:rsidR="00AA1A10">
        <w:rPr>
          <w:snapToGrid/>
        </w:rPr>
        <w:t xml:space="preserve">  (1999). </w:t>
      </w:r>
      <w:r w:rsidRPr="005601AA">
        <w:rPr>
          <w:snapToGrid/>
        </w:rPr>
        <w:t>Soft Drink Consumption Among US Children and Adolesc</w:t>
      </w:r>
      <w:r w:rsidR="00AA1A10">
        <w:rPr>
          <w:snapToGrid/>
        </w:rPr>
        <w:t>ents: Nutritional Consequences.</w:t>
      </w:r>
      <w:r w:rsidRPr="005601AA">
        <w:rPr>
          <w:snapToGrid/>
        </w:rPr>
        <w:t> </w:t>
      </w:r>
      <w:r w:rsidRPr="005601AA">
        <w:rPr>
          <w:i/>
          <w:iCs/>
          <w:snapToGrid/>
        </w:rPr>
        <w:t>Journal of the American Dietetic Association</w:t>
      </w:r>
      <w:r w:rsidRPr="005601AA">
        <w:rPr>
          <w:snapToGrid/>
        </w:rPr>
        <w:t> </w:t>
      </w:r>
      <w:r w:rsidRPr="00AA1A10">
        <w:rPr>
          <w:i/>
          <w:snapToGrid/>
        </w:rPr>
        <w:t>99</w:t>
      </w:r>
      <w:r w:rsidR="00AA1A10">
        <w:rPr>
          <w:snapToGrid/>
        </w:rPr>
        <w:t>(</w:t>
      </w:r>
      <w:r w:rsidRPr="005601AA">
        <w:rPr>
          <w:snapToGrid/>
        </w:rPr>
        <w:t>4</w:t>
      </w:r>
      <w:r w:rsidR="0003055F">
        <w:rPr>
          <w:snapToGrid/>
        </w:rPr>
        <w:t>),</w:t>
      </w:r>
      <w:r w:rsidR="00AA1A10">
        <w:rPr>
          <w:snapToGrid/>
        </w:rPr>
        <w:t xml:space="preserve"> pp. </w:t>
      </w:r>
      <w:r w:rsidRPr="005601AA">
        <w:rPr>
          <w:snapToGrid/>
        </w:rPr>
        <w:t>436-41. </w:t>
      </w:r>
    </w:p>
    <w:p w14:paraId="5B7957BC" w14:textId="50F12845" w:rsidR="005601AA" w:rsidRPr="005601AA" w:rsidRDefault="005601AA" w:rsidP="00771823">
      <w:pPr>
        <w:pStyle w:val="WorksCited"/>
        <w:rPr>
          <w:snapToGrid/>
        </w:rPr>
      </w:pPr>
      <w:r w:rsidRPr="005601AA">
        <w:rPr>
          <w:snapToGrid/>
        </w:rPr>
        <w:t xml:space="preserve">Ludwig, David S., Karen E. Peterson, and Steven L. </w:t>
      </w:r>
      <w:proofErr w:type="spellStart"/>
      <w:r w:rsidRPr="005601AA">
        <w:rPr>
          <w:snapToGrid/>
        </w:rPr>
        <w:t>Gortmaker</w:t>
      </w:r>
      <w:proofErr w:type="spellEnd"/>
      <w:r w:rsidRPr="005601AA">
        <w:rPr>
          <w:snapToGrid/>
        </w:rPr>
        <w:t>.</w:t>
      </w:r>
      <w:r w:rsidR="00AA1A10">
        <w:rPr>
          <w:snapToGrid/>
        </w:rPr>
        <w:t xml:space="preserve"> (2001). </w:t>
      </w:r>
      <w:r w:rsidRPr="005601AA">
        <w:rPr>
          <w:snapToGrid/>
        </w:rPr>
        <w:t>Relation between Consumption of Sugar-sweetened Drinks and Childhood Obesity: A Prosp</w:t>
      </w:r>
      <w:r w:rsidR="00AA1A10">
        <w:rPr>
          <w:snapToGrid/>
        </w:rPr>
        <w:t>ective, Observational Analysis.</w:t>
      </w:r>
      <w:r w:rsidRPr="005601AA">
        <w:rPr>
          <w:snapToGrid/>
        </w:rPr>
        <w:t> </w:t>
      </w:r>
      <w:r w:rsidRPr="005601AA">
        <w:rPr>
          <w:i/>
          <w:iCs/>
          <w:snapToGrid/>
        </w:rPr>
        <w:t>The Lancet</w:t>
      </w:r>
      <w:r w:rsidR="00AA1A10">
        <w:rPr>
          <w:snapToGrid/>
        </w:rPr>
        <w:t> </w:t>
      </w:r>
      <w:r w:rsidR="00AA1A10" w:rsidRPr="00AA1A10">
        <w:rPr>
          <w:i/>
          <w:snapToGrid/>
        </w:rPr>
        <w:t>357</w:t>
      </w:r>
      <w:r w:rsidR="00AA1A10">
        <w:rPr>
          <w:snapToGrid/>
        </w:rPr>
        <w:t>(</w:t>
      </w:r>
      <w:r w:rsidRPr="005601AA">
        <w:rPr>
          <w:snapToGrid/>
        </w:rPr>
        <w:t>9255</w:t>
      </w:r>
      <w:r w:rsidR="00AA1A10">
        <w:rPr>
          <w:snapToGrid/>
        </w:rPr>
        <w:t xml:space="preserve">), pp. </w:t>
      </w:r>
      <w:r w:rsidRPr="005601AA">
        <w:rPr>
          <w:snapToGrid/>
        </w:rPr>
        <w:t>505-08. </w:t>
      </w:r>
    </w:p>
    <w:p w14:paraId="5927A0AF" w14:textId="547C1B2F" w:rsidR="005601AA" w:rsidRPr="00AA1A10" w:rsidRDefault="005601AA" w:rsidP="00771823">
      <w:pPr>
        <w:pStyle w:val="WorksCited"/>
        <w:rPr>
          <w:snapToGrid/>
        </w:rPr>
      </w:pPr>
      <w:proofErr w:type="spellStart"/>
      <w:r w:rsidRPr="005601AA">
        <w:rPr>
          <w:snapToGrid/>
        </w:rPr>
        <w:t>Sugar</w:t>
      </w:r>
      <w:r w:rsidR="00AA1A10">
        <w:rPr>
          <w:snapToGrid/>
        </w:rPr>
        <w:t>stacks</w:t>
      </w:r>
      <w:proofErr w:type="spellEnd"/>
      <w:r w:rsidR="00AA1A10">
        <w:rPr>
          <w:snapToGrid/>
        </w:rPr>
        <w:t xml:space="preserve">. </w:t>
      </w:r>
      <w:r w:rsidR="00AA1A10" w:rsidRPr="00AA1A10">
        <w:rPr>
          <w:i/>
          <w:snapToGrid/>
        </w:rPr>
        <w:t>How Much Sugar in Candy?</w:t>
      </w:r>
      <w:r w:rsidRPr="00AA1A10">
        <w:rPr>
          <w:i/>
          <w:snapToGrid/>
        </w:rPr>
        <w:t> </w:t>
      </w:r>
      <w:r w:rsidR="00AA1A10">
        <w:rPr>
          <w:iCs/>
          <w:snapToGrid/>
        </w:rPr>
        <w:t>(</w:t>
      </w:r>
      <w:proofErr w:type="spellStart"/>
      <w:r w:rsidR="00AA1A10">
        <w:rPr>
          <w:iCs/>
          <w:snapToGrid/>
        </w:rPr>
        <w:t>N.d</w:t>
      </w:r>
      <w:proofErr w:type="spellEnd"/>
      <w:r w:rsidR="00AA1A10">
        <w:rPr>
          <w:iCs/>
          <w:snapToGrid/>
        </w:rPr>
        <w:t>).</w:t>
      </w:r>
    </w:p>
    <w:p w14:paraId="604C4E29" w14:textId="5688449D" w:rsidR="005601AA" w:rsidRPr="005601AA" w:rsidRDefault="005601AA" w:rsidP="00771823">
      <w:pPr>
        <w:pStyle w:val="WorksCited"/>
        <w:rPr>
          <w:snapToGrid/>
        </w:rPr>
      </w:pPr>
      <w:proofErr w:type="spellStart"/>
      <w:r w:rsidRPr="005601AA">
        <w:rPr>
          <w:snapToGrid/>
        </w:rPr>
        <w:t>Vartanian</w:t>
      </w:r>
      <w:proofErr w:type="spellEnd"/>
      <w:r w:rsidRPr="005601AA">
        <w:rPr>
          <w:snapToGrid/>
        </w:rPr>
        <w:t>, Lenny R., Marlene B. Sc</w:t>
      </w:r>
      <w:r w:rsidR="00AA1A10">
        <w:rPr>
          <w:snapToGrid/>
        </w:rPr>
        <w:t xml:space="preserve">hwartz, and Kelly D. Brownell. (2007). </w:t>
      </w:r>
      <w:r w:rsidRPr="005601AA">
        <w:rPr>
          <w:snapToGrid/>
        </w:rPr>
        <w:t>Effects of Soft Drink Consumption on Nutrition and Health: A Syste</w:t>
      </w:r>
      <w:r w:rsidR="00AA1A10">
        <w:rPr>
          <w:snapToGrid/>
        </w:rPr>
        <w:t>matic Review and Meta-Analysis.</w:t>
      </w:r>
      <w:r w:rsidRPr="005601AA">
        <w:rPr>
          <w:snapToGrid/>
        </w:rPr>
        <w:t> </w:t>
      </w:r>
      <w:r w:rsidRPr="005601AA">
        <w:rPr>
          <w:i/>
          <w:iCs/>
          <w:snapToGrid/>
        </w:rPr>
        <w:t>American Journal of Public Health</w:t>
      </w:r>
      <w:r w:rsidR="00AA1A10">
        <w:rPr>
          <w:i/>
          <w:iCs/>
          <w:snapToGrid/>
        </w:rPr>
        <w:t>, 97</w:t>
      </w:r>
      <w:r w:rsidR="00AA1A10">
        <w:rPr>
          <w:snapToGrid/>
        </w:rPr>
        <w:t>(</w:t>
      </w:r>
      <w:r w:rsidRPr="005601AA">
        <w:rPr>
          <w:snapToGrid/>
        </w:rPr>
        <w:t>4</w:t>
      </w:r>
      <w:r w:rsidR="0003055F">
        <w:rPr>
          <w:snapToGrid/>
        </w:rPr>
        <w:t>),</w:t>
      </w:r>
      <w:r w:rsidR="00AA1A10">
        <w:rPr>
          <w:snapToGrid/>
        </w:rPr>
        <w:t xml:space="preserve"> pp 667-75.</w:t>
      </w:r>
    </w:p>
    <w:p w14:paraId="6A5F6D02" w14:textId="0AF8C290" w:rsidR="005601AA" w:rsidRDefault="005601AA" w:rsidP="00771823">
      <w:pPr>
        <w:pStyle w:val="WorksCited"/>
        <w:rPr>
          <w:snapToGrid/>
        </w:rPr>
      </w:pPr>
      <w:proofErr w:type="spellStart"/>
      <w:r w:rsidRPr="005601AA">
        <w:rPr>
          <w:snapToGrid/>
        </w:rPr>
        <w:t>Wanjek</w:t>
      </w:r>
      <w:proofErr w:type="spellEnd"/>
      <w:r w:rsidRPr="005601AA">
        <w:rPr>
          <w:snapToGrid/>
        </w:rPr>
        <w:t>, Christopher.</w:t>
      </w:r>
      <w:r w:rsidR="00AA1A10">
        <w:rPr>
          <w:snapToGrid/>
        </w:rPr>
        <w:t xml:space="preserve"> (2012). </w:t>
      </w:r>
      <w:r w:rsidRPr="00AA1A10">
        <w:rPr>
          <w:i/>
          <w:snapToGrid/>
        </w:rPr>
        <w:t>When Dieting, Not All Calories Are Created Equal.</w:t>
      </w:r>
      <w:r w:rsidRPr="005601AA">
        <w:rPr>
          <w:snapToGrid/>
        </w:rPr>
        <w:t> </w:t>
      </w:r>
    </w:p>
    <w:p w14:paraId="1CFFE16B" w14:textId="77777777" w:rsidR="00A43FC3" w:rsidRDefault="00A43FC3" w:rsidP="00771823">
      <w:pPr>
        <w:pStyle w:val="WorksCited"/>
        <w:rPr>
          <w:snapToGrid/>
        </w:rPr>
      </w:pPr>
    </w:p>
    <w:p w14:paraId="47A4C3EA" w14:textId="77777777" w:rsidR="00A43FC3" w:rsidRDefault="00A43FC3" w:rsidP="00A43FC3"/>
    <w:p w14:paraId="16FCC78B" w14:textId="77777777" w:rsidR="00A43FC3" w:rsidRDefault="00A43FC3" w:rsidP="00A43FC3">
      <w:pPr>
        <w:widowControl/>
        <w:tabs>
          <w:tab w:val="clear" w:pos="10800"/>
        </w:tabs>
        <w:spacing w:line="240" w:lineRule="auto"/>
        <w:ind w:firstLine="0"/>
        <w:rPr>
          <w:rFonts w:ascii="Georgia" w:hAnsi="Georgia"/>
          <w:snapToGrid/>
          <w:color w:val="333333"/>
          <w:shd w:val="clear" w:color="auto" w:fill="FFFFFF"/>
          <w:lang w:val="en-GB" w:eastAsia="en-GB"/>
        </w:rPr>
      </w:pPr>
      <w:r>
        <w:rPr>
          <w:noProof/>
          <w:color w:val="000000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AD70DAF" wp14:editId="7734A260">
                <wp:simplePos x="0" y="0"/>
                <wp:positionH relativeFrom="margin">
                  <wp:posOffset>-888357</wp:posOffset>
                </wp:positionH>
                <wp:positionV relativeFrom="paragraph">
                  <wp:posOffset>-635</wp:posOffset>
                </wp:positionV>
                <wp:extent cx="7239000" cy="2623466"/>
                <wp:effectExtent l="0" t="0" r="25400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0" cy="262346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FEFA0" id="Rectangle 2" o:spid="_x0000_s1026" style="position:absolute;margin-left:-69.95pt;margin-top:0;width:570pt;height:206.55pt;z-index:-2516561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" fillcolor="#f2f2f2 [3052]" strokecolor="#9bbb59 [3206]" strokeweight="2pt">
                <w10:wrap anchorx="margin"/>
              </v:rect>
            </w:pict>
          </mc:Fallback>
        </mc:AlternateContent>
      </w:r>
      <w:r>
        <w:rPr>
          <w:rFonts w:ascii="Times New Roman" w:hAnsi="Times New Roman"/>
          <w:noProof/>
          <w:snapToGrid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94638BB" wp14:editId="55FB4183">
            <wp:simplePos x="0" y="0"/>
            <wp:positionH relativeFrom="column">
              <wp:posOffset>-753110</wp:posOffset>
            </wp:positionH>
            <wp:positionV relativeFrom="paragraph">
              <wp:posOffset>226060</wp:posOffset>
            </wp:positionV>
            <wp:extent cx="1993900" cy="2174240"/>
            <wp:effectExtent l="0" t="0" r="12700" b="10160"/>
            <wp:wrapSquare wrapText="bothSides"/>
            <wp:docPr id="1" name="Picture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17-08-06 18.45.3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7FE9AC" w14:textId="77777777" w:rsidR="00A43FC3" w:rsidRPr="00F74240" w:rsidRDefault="00A43FC3" w:rsidP="00A43FC3">
      <w:pPr>
        <w:widowControl/>
        <w:tabs>
          <w:tab w:val="clear" w:pos="10800"/>
        </w:tabs>
        <w:spacing w:line="240" w:lineRule="auto"/>
        <w:ind w:firstLine="0"/>
        <w:rPr>
          <w:rFonts w:ascii="Georgia" w:hAnsi="Georgia"/>
          <w:b/>
          <w:snapToGrid/>
          <w:color w:val="92D050"/>
          <w:shd w:val="clear" w:color="auto" w:fill="FFFFFF"/>
          <w:lang w:val="en-GB" w:eastAsia="en-GB"/>
        </w:rPr>
      </w:pPr>
      <w:r w:rsidRPr="009600BB">
        <w:rPr>
          <w:rFonts w:ascii="Georgia" w:hAnsi="Georgia"/>
          <w:b/>
          <w:snapToGrid/>
          <w:color w:val="92D050"/>
          <w:shd w:val="clear" w:color="auto" w:fill="FFFFFF"/>
          <w:lang w:val="en-GB" w:eastAsia="en-GB"/>
        </w:rPr>
        <w:t>IMPORTANT – PLEASE READ</w:t>
      </w:r>
    </w:p>
    <w:p w14:paraId="183464F2" w14:textId="77777777" w:rsidR="00A43FC3" w:rsidRPr="00F74240" w:rsidRDefault="00A43FC3" w:rsidP="00A43FC3">
      <w:pPr>
        <w:widowControl/>
        <w:tabs>
          <w:tab w:val="clear" w:pos="10800"/>
        </w:tabs>
        <w:spacing w:line="240" w:lineRule="auto"/>
        <w:ind w:firstLine="0"/>
        <w:rPr>
          <w:rFonts w:ascii="Georgia" w:hAnsi="Georgia"/>
          <w:snapToGrid/>
          <w:color w:val="333333"/>
          <w:shd w:val="clear" w:color="auto" w:fill="FFFFFF"/>
          <w:lang w:val="en-GB" w:eastAsia="en-GB"/>
        </w:rPr>
      </w:pPr>
      <w:r w:rsidRPr="00F34C69"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Don't </w:t>
      </w:r>
      <w:r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>use</w:t>
      </w:r>
      <w:r w:rsidRPr="00F34C69"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 </w:t>
      </w:r>
      <w:r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>this speech as is!</w:t>
      </w:r>
      <w:r w:rsidRPr="00F34C69"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 </w:t>
      </w:r>
      <w:r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>This document</w:t>
      </w:r>
      <w:r w:rsidRPr="00F34C69"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 </w:t>
      </w:r>
      <w:r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>is</w:t>
      </w:r>
      <w:r w:rsidRPr="00F34C69"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 available for anyone to download, </w:t>
      </w:r>
      <w:r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and it has been used by </w:t>
      </w:r>
      <w:r w:rsidRPr="00F34C69">
        <w:rPr>
          <w:rFonts w:ascii="Georgia" w:hAnsi="Georgia"/>
          <w:i/>
          <w:snapToGrid/>
          <w:color w:val="333333"/>
          <w:shd w:val="clear" w:color="auto" w:fill="FFFFFF"/>
          <w:lang w:val="en-GB" w:eastAsia="en-GB"/>
        </w:rPr>
        <w:t>thousands</w:t>
      </w:r>
      <w:r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 of people.</w:t>
      </w:r>
    </w:p>
    <w:p w14:paraId="2D115C53" w14:textId="77777777" w:rsidR="00A43FC3" w:rsidRPr="009563EC" w:rsidRDefault="00A43FC3" w:rsidP="00A43FC3">
      <w:pPr>
        <w:widowControl/>
        <w:tabs>
          <w:tab w:val="clear" w:pos="10800"/>
        </w:tabs>
        <w:spacing w:line="240" w:lineRule="auto"/>
        <w:ind w:firstLine="0"/>
        <w:rPr>
          <w:rFonts w:ascii="Georgia" w:hAnsi="Georgia"/>
          <w:snapToGrid/>
          <w:color w:val="333333"/>
          <w:shd w:val="clear" w:color="auto" w:fill="FFFFFF"/>
          <w:lang w:val="en-GB" w:eastAsia="en-GB"/>
        </w:rPr>
      </w:pPr>
      <w:r w:rsidRPr="009563EC"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If you need help with writing a unique speech, please go </w:t>
      </w:r>
      <w:r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>to</w:t>
      </w:r>
      <w:r w:rsidRPr="009563EC"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 </w:t>
      </w:r>
      <w:hyperlink r:id="rId12" w:history="1">
        <w:r w:rsidRPr="009600BB">
          <w:rPr>
            <w:rStyle w:val="Hyperlink"/>
            <w:rFonts w:ascii="Georgia" w:hAnsi="Georgia"/>
            <w:snapToGrid/>
            <w:shd w:val="clear" w:color="auto" w:fill="FFFFFF"/>
            <w:lang w:val="en-GB" w:eastAsia="en-GB"/>
          </w:rPr>
          <w:t>http://www.myspeechclass.com/go/custom-speech</w:t>
        </w:r>
      </w:hyperlink>
      <w:r>
        <w:rPr>
          <w:rFonts w:ascii="Georgia" w:hAnsi="Georgia"/>
          <w:snapToGrid/>
          <w:color w:val="333333"/>
          <w:shd w:val="clear" w:color="auto" w:fill="FFFFFF"/>
          <w:lang w:val="en-GB" w:eastAsia="en-GB"/>
        </w:rPr>
        <w:t xml:space="preserve"> - you can order unique speech for as low as $17.98.</w:t>
      </w:r>
    </w:p>
    <w:p w14:paraId="0E0FAFC7" w14:textId="77777777" w:rsidR="00A43FC3" w:rsidRPr="0056265F" w:rsidRDefault="00A43FC3" w:rsidP="00A43FC3">
      <w:pPr>
        <w:ind w:firstLine="0"/>
        <w:rPr>
          <w:lang w:val="en-GB"/>
        </w:rPr>
      </w:pPr>
    </w:p>
    <w:p w14:paraId="1F7787E3" w14:textId="77777777" w:rsidR="00A43FC3" w:rsidRPr="00A43FC3" w:rsidRDefault="00A43FC3" w:rsidP="00771823">
      <w:pPr>
        <w:pStyle w:val="WorksCited"/>
        <w:rPr>
          <w:snapToGrid/>
          <w:lang w:val="en-GB"/>
        </w:rPr>
      </w:pPr>
      <w:bookmarkStart w:id="0" w:name="_GoBack"/>
      <w:bookmarkEnd w:id="0"/>
    </w:p>
    <w:p w14:paraId="706146E4" w14:textId="77777777" w:rsidR="00F43DDF" w:rsidRDefault="00F43DDF" w:rsidP="00675E6C">
      <w:pPr>
        <w:autoSpaceDE w:val="0"/>
        <w:autoSpaceDN w:val="0"/>
        <w:adjustRightInd w:val="0"/>
        <w:spacing w:after="0"/>
        <w:ind w:left="720" w:hanging="720"/>
      </w:pPr>
    </w:p>
    <w:p w14:paraId="4AD91214" w14:textId="77777777" w:rsidR="0003055F" w:rsidRDefault="0003055F" w:rsidP="00675E6C">
      <w:pPr>
        <w:autoSpaceDE w:val="0"/>
        <w:autoSpaceDN w:val="0"/>
        <w:adjustRightInd w:val="0"/>
        <w:spacing w:after="0"/>
        <w:ind w:left="720" w:hanging="720"/>
      </w:pPr>
    </w:p>
    <w:p w14:paraId="3E90F6AE" w14:textId="4E53DECA" w:rsidR="0003055F" w:rsidRPr="001C2314" w:rsidRDefault="0003055F" w:rsidP="00771823">
      <w:pPr>
        <w:autoSpaceDE w:val="0"/>
        <w:autoSpaceDN w:val="0"/>
        <w:adjustRightInd w:val="0"/>
        <w:spacing w:after="0"/>
        <w:ind w:firstLine="0"/>
      </w:pPr>
    </w:p>
    <w:sectPr w:rsidR="0003055F" w:rsidRPr="001C2314" w:rsidSect="005601AA">
      <w:footerReference w:type="default" r:id="rId13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1A536" w14:textId="77777777" w:rsidR="00657113" w:rsidRDefault="00657113" w:rsidP="00573490">
      <w:r>
        <w:separator/>
      </w:r>
    </w:p>
    <w:p w14:paraId="430BED65" w14:textId="77777777" w:rsidR="00657113" w:rsidRDefault="00657113" w:rsidP="00573490"/>
  </w:endnote>
  <w:endnote w:type="continuationSeparator" w:id="0">
    <w:p w14:paraId="62CD1FC6" w14:textId="77777777" w:rsidR="00657113" w:rsidRDefault="00657113" w:rsidP="00573490">
      <w:r>
        <w:continuationSeparator/>
      </w:r>
    </w:p>
    <w:p w14:paraId="7248CD7D" w14:textId="77777777" w:rsidR="00657113" w:rsidRDefault="00657113" w:rsidP="005734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BE846" w14:textId="77777777" w:rsidR="002F4FBA" w:rsidRPr="00FB4144" w:rsidRDefault="002F4FBA" w:rsidP="0057349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A43FC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7AAA7" w14:textId="77777777" w:rsidR="00657113" w:rsidRDefault="00657113" w:rsidP="00573490">
      <w:r>
        <w:separator/>
      </w:r>
    </w:p>
    <w:p w14:paraId="351A99D1" w14:textId="77777777" w:rsidR="00657113" w:rsidRDefault="00657113" w:rsidP="00573490"/>
  </w:footnote>
  <w:footnote w:type="continuationSeparator" w:id="0">
    <w:p w14:paraId="02CE23A2" w14:textId="77777777" w:rsidR="00657113" w:rsidRDefault="00657113" w:rsidP="00573490">
      <w:r>
        <w:continuationSeparator/>
      </w:r>
    </w:p>
    <w:p w14:paraId="3939A09E" w14:textId="77777777" w:rsidR="00657113" w:rsidRDefault="00657113" w:rsidP="00573490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A0A98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17545CAA"/>
    <w:lvl w:ilvl="0">
      <w:numFmt w:val="decimal"/>
      <w:pStyle w:val="Checklistitem"/>
      <w:lvlText w:val="*"/>
      <w:lvlJc w:val="left"/>
    </w:lvl>
  </w:abstractNum>
  <w:abstractNum w:abstractNumId="2">
    <w:nsid w:val="00CC36EB"/>
    <w:multiLevelType w:val="multilevel"/>
    <w:tmpl w:val="3A703F3E"/>
    <w:lvl w:ilvl="0">
      <w:start w:val="1"/>
      <w:numFmt w:val="upperLetter"/>
      <w:pStyle w:val="Listlevel2"/>
      <w:lvlText w:val="%1."/>
      <w:lvlJc w:val="left"/>
      <w:pPr>
        <w:tabs>
          <w:tab w:val="num" w:pos="936"/>
        </w:tabs>
        <w:ind w:left="576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656"/>
        </w:tabs>
        <w:ind w:left="1296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76"/>
        </w:tabs>
        <w:ind w:left="2016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96"/>
        </w:tabs>
        <w:ind w:left="2736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816"/>
        </w:tabs>
        <w:ind w:left="345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536"/>
        </w:tabs>
        <w:ind w:left="4176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256"/>
        </w:tabs>
        <w:ind w:left="4896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976"/>
        </w:tabs>
        <w:ind w:left="5616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96"/>
        </w:tabs>
        <w:ind w:left="6336" w:firstLine="0"/>
      </w:pPr>
      <w:rPr>
        <w:rFonts w:hint="default"/>
      </w:rPr>
    </w:lvl>
  </w:abstractNum>
  <w:abstractNum w:abstractNumId="3">
    <w:nsid w:val="10B70271"/>
    <w:multiLevelType w:val="hybridMultilevel"/>
    <w:tmpl w:val="81AE56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D17105"/>
    <w:multiLevelType w:val="multilevel"/>
    <w:tmpl w:val="B880B44C"/>
    <w:lvl w:ilvl="0">
      <w:start w:val="1"/>
      <w:numFmt w:val="decimal"/>
      <w:pStyle w:val="Listlevel3"/>
      <w:lvlText w:val="%1."/>
      <w:lvlJc w:val="left"/>
      <w:pPr>
        <w:tabs>
          <w:tab w:val="num" w:pos="2088"/>
        </w:tabs>
        <w:ind w:left="1728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808"/>
        </w:tabs>
        <w:ind w:left="244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528"/>
        </w:tabs>
        <w:ind w:left="31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48"/>
        </w:tabs>
        <w:ind w:left="3888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968"/>
        </w:tabs>
        <w:ind w:left="460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688"/>
        </w:tabs>
        <w:ind w:left="532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408"/>
        </w:tabs>
        <w:ind w:left="604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128"/>
        </w:tabs>
        <w:ind w:left="676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848"/>
        </w:tabs>
        <w:ind w:left="7488" w:firstLine="0"/>
      </w:pPr>
      <w:rPr>
        <w:rFonts w:hint="default"/>
      </w:rPr>
    </w:lvl>
  </w:abstractNum>
  <w:abstractNum w:abstractNumId="5">
    <w:nsid w:val="5E9246BE"/>
    <w:multiLevelType w:val="hybridMultilevel"/>
    <w:tmpl w:val="3A30D124"/>
    <w:lvl w:ilvl="0" w:tplc="4B5686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06994"/>
    <w:multiLevelType w:val="multilevel"/>
    <w:tmpl w:val="E7C64E9A"/>
    <w:lvl w:ilvl="0">
      <w:start w:val="1"/>
      <w:numFmt w:val="upperRoman"/>
      <w:pStyle w:val="List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1"/>
    <w:lvlOverride w:ilvl="0">
      <w:lvl w:ilvl="0">
        <w:start w:val="1"/>
        <w:numFmt w:val="bullet"/>
        <w:pStyle w:val="Checklistitem"/>
        <w:lvlText w:val=""/>
        <w:legacy w:legacy="1" w:legacySpace="0" w:legacyIndent="360"/>
        <w:lvlJc w:val="left"/>
        <w:pPr>
          <w:ind w:left="1253" w:hanging="360"/>
        </w:pPr>
        <w:rPr>
          <w:rFonts w:ascii="Wingdings" w:hAnsi="Wingdings" w:hint="default"/>
        </w:rPr>
      </w:lvl>
    </w:lvlOverride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6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B20"/>
    <w:rsid w:val="0001234B"/>
    <w:rsid w:val="0003055F"/>
    <w:rsid w:val="00046841"/>
    <w:rsid w:val="000B68E9"/>
    <w:rsid w:val="000B697F"/>
    <w:rsid w:val="000D21ED"/>
    <w:rsid w:val="00116CDA"/>
    <w:rsid w:val="001C2314"/>
    <w:rsid w:val="002110CC"/>
    <w:rsid w:val="00240B2C"/>
    <w:rsid w:val="002B05EA"/>
    <w:rsid w:val="002D5E42"/>
    <w:rsid w:val="002F4FBA"/>
    <w:rsid w:val="002F6C4D"/>
    <w:rsid w:val="0031482F"/>
    <w:rsid w:val="00335293"/>
    <w:rsid w:val="00352ACC"/>
    <w:rsid w:val="003572A2"/>
    <w:rsid w:val="00370C8C"/>
    <w:rsid w:val="003D2D2F"/>
    <w:rsid w:val="0044255B"/>
    <w:rsid w:val="00494AFE"/>
    <w:rsid w:val="004F1E67"/>
    <w:rsid w:val="005045F0"/>
    <w:rsid w:val="00523E2E"/>
    <w:rsid w:val="005601AA"/>
    <w:rsid w:val="005648DF"/>
    <w:rsid w:val="00573490"/>
    <w:rsid w:val="0057562C"/>
    <w:rsid w:val="005822DD"/>
    <w:rsid w:val="005B01B4"/>
    <w:rsid w:val="005E2362"/>
    <w:rsid w:val="005E447F"/>
    <w:rsid w:val="005F2B04"/>
    <w:rsid w:val="00620844"/>
    <w:rsid w:val="00624508"/>
    <w:rsid w:val="00631E5A"/>
    <w:rsid w:val="00643D47"/>
    <w:rsid w:val="00651189"/>
    <w:rsid w:val="006523C6"/>
    <w:rsid w:val="00657113"/>
    <w:rsid w:val="00675E6C"/>
    <w:rsid w:val="00690A0E"/>
    <w:rsid w:val="00694C1F"/>
    <w:rsid w:val="0069599C"/>
    <w:rsid w:val="00696844"/>
    <w:rsid w:val="006C78C4"/>
    <w:rsid w:val="00725159"/>
    <w:rsid w:val="007256CD"/>
    <w:rsid w:val="00743C88"/>
    <w:rsid w:val="00753201"/>
    <w:rsid w:val="00761FC8"/>
    <w:rsid w:val="007640F0"/>
    <w:rsid w:val="00765A95"/>
    <w:rsid w:val="00771823"/>
    <w:rsid w:val="007B5999"/>
    <w:rsid w:val="007C33D1"/>
    <w:rsid w:val="007D29C4"/>
    <w:rsid w:val="007F1A57"/>
    <w:rsid w:val="00851F44"/>
    <w:rsid w:val="00853A58"/>
    <w:rsid w:val="008F6761"/>
    <w:rsid w:val="008F76A1"/>
    <w:rsid w:val="0094684A"/>
    <w:rsid w:val="009D43BC"/>
    <w:rsid w:val="009D4BDC"/>
    <w:rsid w:val="009D6312"/>
    <w:rsid w:val="009D6A94"/>
    <w:rsid w:val="009D6C9C"/>
    <w:rsid w:val="009E19C1"/>
    <w:rsid w:val="00A01399"/>
    <w:rsid w:val="00A05F16"/>
    <w:rsid w:val="00A10E85"/>
    <w:rsid w:val="00A31C29"/>
    <w:rsid w:val="00A43FC3"/>
    <w:rsid w:val="00A6154A"/>
    <w:rsid w:val="00AA1A10"/>
    <w:rsid w:val="00AC4FF5"/>
    <w:rsid w:val="00AD18AA"/>
    <w:rsid w:val="00AE60BB"/>
    <w:rsid w:val="00B029A5"/>
    <w:rsid w:val="00B17054"/>
    <w:rsid w:val="00B35CFA"/>
    <w:rsid w:val="00B37DA0"/>
    <w:rsid w:val="00B46C0D"/>
    <w:rsid w:val="00B53FC4"/>
    <w:rsid w:val="00B650B9"/>
    <w:rsid w:val="00B82881"/>
    <w:rsid w:val="00B913DF"/>
    <w:rsid w:val="00B97847"/>
    <w:rsid w:val="00BB4DCB"/>
    <w:rsid w:val="00C30D6B"/>
    <w:rsid w:val="00C50BBA"/>
    <w:rsid w:val="00C54458"/>
    <w:rsid w:val="00C75F54"/>
    <w:rsid w:val="00CA1DA1"/>
    <w:rsid w:val="00CF27D3"/>
    <w:rsid w:val="00D25C2B"/>
    <w:rsid w:val="00D26C36"/>
    <w:rsid w:val="00D32BBD"/>
    <w:rsid w:val="00D61E6F"/>
    <w:rsid w:val="00D94819"/>
    <w:rsid w:val="00DA6879"/>
    <w:rsid w:val="00E4114D"/>
    <w:rsid w:val="00E70213"/>
    <w:rsid w:val="00E90966"/>
    <w:rsid w:val="00EA702C"/>
    <w:rsid w:val="00EC0030"/>
    <w:rsid w:val="00F11762"/>
    <w:rsid w:val="00F26553"/>
    <w:rsid w:val="00F43DDF"/>
    <w:rsid w:val="00F6672D"/>
    <w:rsid w:val="00F91B20"/>
    <w:rsid w:val="00FB4144"/>
    <w:rsid w:val="00FE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F8FFE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C2314"/>
    <w:pPr>
      <w:widowControl w:val="0"/>
      <w:tabs>
        <w:tab w:val="left" w:pos="10800"/>
      </w:tabs>
      <w:spacing w:after="240" w:line="360" w:lineRule="auto"/>
      <w:ind w:firstLine="357"/>
    </w:pPr>
    <w:rPr>
      <w:rFonts w:asciiTheme="minorHAnsi" w:hAnsiTheme="minorHAnsi"/>
      <w:snapToGrid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2314"/>
    <w:pPr>
      <w:keepNext/>
      <w:ind w:left="720" w:hanging="720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F6672D"/>
    <w:pPr>
      <w:ind w:firstLine="0"/>
      <w:outlineLvl w:val="1"/>
    </w:pPr>
    <w:rPr>
      <w:rFonts w:asciiTheme="majorHAnsi" w:hAnsiTheme="majorHAnsi"/>
    </w:rPr>
  </w:style>
  <w:style w:type="paragraph" w:styleId="Heading3">
    <w:name w:val="heading 3"/>
    <w:basedOn w:val="Normal"/>
    <w:next w:val="Normal"/>
    <w:qFormat/>
    <w:rsid w:val="00CF27D3"/>
    <w:pPr>
      <w:spacing w:line="480" w:lineRule="atLeast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semiHidden/>
    <w:unhideWhenUsed/>
    <w:rsid w:val="00F11762"/>
    <w:pPr>
      <w:spacing w:line="480" w:lineRule="atLeast"/>
      <w:outlineLvl w:val="3"/>
    </w:pPr>
    <w:rPr>
      <w:b/>
      <w:bCs/>
    </w:rPr>
  </w:style>
  <w:style w:type="paragraph" w:styleId="Heading5">
    <w:name w:val="heading 5"/>
    <w:basedOn w:val="Normal"/>
    <w:next w:val="Normal"/>
    <w:semiHidden/>
    <w:unhideWhenUsed/>
    <w:qFormat/>
    <w:rsid w:val="00F117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unhideWhenUsed/>
    <w:qFormat/>
    <w:rsid w:val="00F1176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semiHidden/>
    <w:unhideWhenUsed/>
    <w:qFormat/>
    <w:rsid w:val="00F11762"/>
    <w:pPr>
      <w:spacing w:before="240" w:after="60"/>
      <w:outlineLvl w:val="6"/>
    </w:pPr>
  </w:style>
  <w:style w:type="paragraph" w:styleId="Heading8">
    <w:name w:val="heading 8"/>
    <w:basedOn w:val="Normal"/>
    <w:next w:val="Normal"/>
    <w:semiHidden/>
    <w:unhideWhenUsed/>
    <w:qFormat/>
    <w:rsid w:val="00F1176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semiHidden/>
    <w:unhideWhenUsed/>
    <w:qFormat/>
    <w:rsid w:val="00F1176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nhideWhenUsed/>
    <w:qFormat/>
    <w:rsid w:val="00523E2E"/>
    <w:pPr>
      <w:spacing w:after="400"/>
      <w:jc w:val="center"/>
    </w:pPr>
    <w:rPr>
      <w:rFonts w:asciiTheme="majorHAnsi" w:hAnsiTheme="majorHAnsi"/>
      <w:b/>
      <w:caps/>
      <w:sz w:val="28"/>
    </w:rPr>
  </w:style>
  <w:style w:type="paragraph" w:customStyle="1" w:styleId="Listlevel1">
    <w:name w:val="List level 1"/>
    <w:basedOn w:val="Normal"/>
    <w:unhideWhenUsed/>
    <w:qFormat/>
    <w:rsid w:val="00F6672D"/>
    <w:pPr>
      <w:numPr>
        <w:numId w:val="2"/>
      </w:numPr>
    </w:pPr>
    <w:rPr>
      <w:szCs w:val="20"/>
    </w:rPr>
  </w:style>
  <w:style w:type="paragraph" w:customStyle="1" w:styleId="Listlevel2">
    <w:name w:val="List level 2"/>
    <w:basedOn w:val="Normal"/>
    <w:unhideWhenUsed/>
    <w:qFormat/>
    <w:rsid w:val="00F6672D"/>
    <w:pPr>
      <w:numPr>
        <w:numId w:val="3"/>
      </w:numPr>
      <w:tabs>
        <w:tab w:val="clear" w:pos="10800"/>
        <w:tab w:val="left" w:pos="720"/>
      </w:tabs>
    </w:pPr>
    <w:rPr>
      <w:szCs w:val="20"/>
    </w:rPr>
  </w:style>
  <w:style w:type="paragraph" w:customStyle="1" w:styleId="Listlevel3">
    <w:name w:val="List level 3"/>
    <w:basedOn w:val="Normal"/>
    <w:unhideWhenUsed/>
    <w:qFormat/>
    <w:rsid w:val="00F6672D"/>
    <w:pPr>
      <w:numPr>
        <w:numId w:val="4"/>
      </w:numPr>
      <w:tabs>
        <w:tab w:val="clear" w:pos="10800"/>
        <w:tab w:val="left" w:pos="1080"/>
      </w:tabs>
    </w:pPr>
    <w:rPr>
      <w:szCs w:val="20"/>
    </w:rPr>
  </w:style>
  <w:style w:type="paragraph" w:customStyle="1" w:styleId="Reference">
    <w:name w:val="Reference"/>
    <w:basedOn w:val="Normal"/>
    <w:unhideWhenUsed/>
    <w:qFormat/>
    <w:rsid w:val="00F6672D"/>
    <w:pPr>
      <w:spacing w:before="240"/>
      <w:ind w:left="720" w:hanging="720"/>
    </w:pPr>
    <w:rPr>
      <w:szCs w:val="20"/>
    </w:rPr>
  </w:style>
  <w:style w:type="paragraph" w:customStyle="1" w:styleId="Checklistitem">
    <w:name w:val="Checklist item"/>
    <w:basedOn w:val="Normal"/>
    <w:uiPriority w:val="2"/>
    <w:unhideWhenUsed/>
    <w:qFormat/>
    <w:rsid w:val="00FB4144"/>
    <w:pPr>
      <w:numPr>
        <w:numId w:val="1"/>
      </w:numPr>
      <w:spacing w:before="240"/>
    </w:pPr>
  </w:style>
  <w:style w:type="paragraph" w:styleId="BalloonText">
    <w:name w:val="Balloon Text"/>
    <w:basedOn w:val="Normal"/>
    <w:semiHidden/>
    <w:rsid w:val="000B68E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unhideWhenUsed/>
    <w:rsid w:val="00CF27D3"/>
  </w:style>
  <w:style w:type="paragraph" w:styleId="Subtitle">
    <w:name w:val="Subtitle"/>
    <w:basedOn w:val="Normal"/>
    <w:next w:val="Normal"/>
    <w:link w:val="SubtitleChar"/>
    <w:unhideWhenUsed/>
    <w:qFormat/>
    <w:rsid w:val="000D21ED"/>
    <w:pPr>
      <w:spacing w:after="120"/>
      <w:jc w:val="center"/>
    </w:pPr>
    <w:rPr>
      <w:rFonts w:asciiTheme="majorHAnsi" w:hAnsiTheme="majorHAnsi"/>
      <w:b/>
    </w:rPr>
  </w:style>
  <w:style w:type="character" w:customStyle="1" w:styleId="SubtitleChar">
    <w:name w:val="Subtitle Char"/>
    <w:basedOn w:val="DefaultParagraphFont"/>
    <w:link w:val="Subtitle"/>
    <w:rsid w:val="000D21ED"/>
    <w:rPr>
      <w:rFonts w:asciiTheme="majorHAnsi" w:hAnsiTheme="majorHAnsi"/>
      <w:b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D21ED"/>
    <w:rPr>
      <w:color w:val="808080"/>
    </w:rPr>
  </w:style>
  <w:style w:type="paragraph" w:customStyle="1" w:styleId="Name">
    <w:name w:val="Name"/>
    <w:basedOn w:val="Normal"/>
    <w:qFormat/>
    <w:rsid w:val="009D43BC"/>
    <w:pPr>
      <w:spacing w:after="120" w:line="240" w:lineRule="auto"/>
      <w:ind w:firstLine="0"/>
    </w:pPr>
  </w:style>
  <w:style w:type="paragraph" w:styleId="Header">
    <w:name w:val="header"/>
    <w:basedOn w:val="Normal"/>
    <w:link w:val="HeaderChar"/>
    <w:unhideWhenUsed/>
    <w:rsid w:val="004F1E67"/>
    <w:pPr>
      <w:tabs>
        <w:tab w:val="clear" w:pos="10800"/>
        <w:tab w:val="center" w:pos="4680"/>
        <w:tab w:val="right" w:pos="9360"/>
      </w:tabs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rsid w:val="004F1E67"/>
    <w:rPr>
      <w:rFonts w:asciiTheme="minorHAnsi" w:hAnsiTheme="minorHAnsi"/>
      <w:snapToGrid w:val="0"/>
      <w:sz w:val="24"/>
      <w:szCs w:val="24"/>
    </w:rPr>
  </w:style>
  <w:style w:type="paragraph" w:styleId="Footer">
    <w:name w:val="footer"/>
    <w:basedOn w:val="Normal"/>
    <w:link w:val="FooterChar"/>
    <w:unhideWhenUsed/>
    <w:rsid w:val="004F1E67"/>
    <w:pPr>
      <w:tabs>
        <w:tab w:val="clear" w:pos="10800"/>
        <w:tab w:val="center" w:pos="4680"/>
        <w:tab w:val="right" w:pos="9360"/>
      </w:tabs>
      <w:spacing w:line="240" w:lineRule="auto"/>
      <w:jc w:val="center"/>
    </w:pPr>
  </w:style>
  <w:style w:type="character" w:customStyle="1" w:styleId="FooterChar">
    <w:name w:val="Footer Char"/>
    <w:basedOn w:val="DefaultParagraphFont"/>
    <w:link w:val="Footer"/>
    <w:rsid w:val="004F1E67"/>
    <w:rPr>
      <w:rFonts w:asciiTheme="minorHAnsi" w:hAnsiTheme="minorHAnsi"/>
      <w:snapToGrid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F91B20"/>
    <w:pPr>
      <w:widowControl/>
      <w:tabs>
        <w:tab w:val="clear" w:pos="10800"/>
      </w:tabs>
      <w:spacing w:after="200" w:line="276" w:lineRule="auto"/>
      <w:ind w:left="720" w:firstLine="0"/>
      <w:contextualSpacing/>
    </w:pPr>
    <w:rPr>
      <w:rFonts w:eastAsiaTheme="minorHAnsi" w:cstheme="minorBidi"/>
      <w:snapToGrid/>
      <w:sz w:val="22"/>
      <w:szCs w:val="22"/>
    </w:rPr>
  </w:style>
  <w:style w:type="character" w:customStyle="1" w:styleId="apple-converted-space">
    <w:name w:val="apple-converted-space"/>
    <w:basedOn w:val="DefaultParagraphFont"/>
    <w:rsid w:val="00694C1F"/>
  </w:style>
  <w:style w:type="paragraph" w:customStyle="1" w:styleId="WorksCited">
    <w:name w:val="Works Cited"/>
    <w:basedOn w:val="Normal"/>
    <w:qFormat/>
    <w:rsid w:val="00CA1DA1"/>
    <w:pPr>
      <w:spacing w:before="240"/>
    </w:pPr>
    <w:rPr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"/>
    <w:rsid w:val="001C2314"/>
    <w:rPr>
      <w:rFonts w:asciiTheme="minorHAnsi" w:hAnsiTheme="minorHAnsi"/>
      <w:b/>
      <w:caps/>
      <w:snapToGrid w:val="0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CA1DA1"/>
  </w:style>
  <w:style w:type="paragraph" w:styleId="TOCHeading">
    <w:name w:val="TOC Heading"/>
    <w:basedOn w:val="Heading1"/>
    <w:next w:val="Normal"/>
    <w:uiPriority w:val="39"/>
    <w:unhideWhenUsed/>
    <w:qFormat/>
    <w:rsid w:val="00EA702C"/>
    <w:pPr>
      <w:keepLines/>
      <w:widowControl/>
      <w:tabs>
        <w:tab w:val="clear" w:pos="10800"/>
      </w:tabs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aps w:val="0"/>
      <w:snapToGrid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EA702C"/>
    <w:pPr>
      <w:tabs>
        <w:tab w:val="clear" w:pos="10800"/>
      </w:tabs>
      <w:spacing w:before="120"/>
    </w:pPr>
    <w:rPr>
      <w:rFonts w:cstheme="minorHAnsi"/>
      <w:b/>
    </w:rPr>
  </w:style>
  <w:style w:type="paragraph" w:styleId="TOC2">
    <w:name w:val="toc 2"/>
    <w:basedOn w:val="Normal"/>
    <w:next w:val="Normal"/>
    <w:autoRedefine/>
    <w:uiPriority w:val="39"/>
    <w:unhideWhenUsed/>
    <w:rsid w:val="00EA702C"/>
    <w:pPr>
      <w:tabs>
        <w:tab w:val="clear" w:pos="10800"/>
      </w:tabs>
      <w:ind w:left="240"/>
    </w:pPr>
    <w:rPr>
      <w:rFonts w:cstheme="minorHAnsi"/>
      <w:b/>
      <w:sz w:val="22"/>
      <w:szCs w:val="22"/>
    </w:rPr>
  </w:style>
  <w:style w:type="paragraph" w:styleId="TOC3">
    <w:name w:val="toc 3"/>
    <w:basedOn w:val="Normal"/>
    <w:next w:val="Normal"/>
    <w:autoRedefine/>
    <w:semiHidden/>
    <w:unhideWhenUsed/>
    <w:rsid w:val="00EA702C"/>
    <w:pPr>
      <w:tabs>
        <w:tab w:val="clear" w:pos="10800"/>
      </w:tabs>
      <w:ind w:left="480"/>
    </w:pPr>
    <w:rPr>
      <w:rFonts w:cstheme="minorHAnsi"/>
      <w:sz w:val="22"/>
      <w:szCs w:val="22"/>
    </w:rPr>
  </w:style>
  <w:style w:type="paragraph" w:styleId="TOC4">
    <w:name w:val="toc 4"/>
    <w:basedOn w:val="Normal"/>
    <w:next w:val="Normal"/>
    <w:autoRedefine/>
    <w:semiHidden/>
    <w:unhideWhenUsed/>
    <w:rsid w:val="00EA702C"/>
    <w:pPr>
      <w:tabs>
        <w:tab w:val="clear" w:pos="10800"/>
      </w:tabs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unhideWhenUsed/>
    <w:rsid w:val="00EA702C"/>
    <w:pPr>
      <w:tabs>
        <w:tab w:val="clear" w:pos="10800"/>
      </w:tabs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semiHidden/>
    <w:unhideWhenUsed/>
    <w:rsid w:val="00EA702C"/>
    <w:pPr>
      <w:tabs>
        <w:tab w:val="clear" w:pos="10800"/>
      </w:tabs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semiHidden/>
    <w:unhideWhenUsed/>
    <w:rsid w:val="00EA702C"/>
    <w:pPr>
      <w:tabs>
        <w:tab w:val="clear" w:pos="10800"/>
      </w:tabs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semiHidden/>
    <w:unhideWhenUsed/>
    <w:rsid w:val="00EA702C"/>
    <w:pPr>
      <w:tabs>
        <w:tab w:val="clear" w:pos="10800"/>
      </w:tabs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semiHidden/>
    <w:unhideWhenUsed/>
    <w:rsid w:val="00EA702C"/>
    <w:pPr>
      <w:tabs>
        <w:tab w:val="clear" w:pos="10800"/>
      </w:tabs>
      <w:ind w:left="192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nhideWhenUsed/>
    <w:rsid w:val="009D6C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51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064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51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5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6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77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701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png"/><Relationship Id="rId12" Type="http://schemas.openxmlformats.org/officeDocument/2006/relationships/hyperlink" Target="http://www.myspeechclass.com/go/custom-speech" TargetMode="Externa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yperlink" Target="http://www.myspeechclass.com/go/custom-spee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35B1A1C1470546A1788B317E9D2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00511-84F8-014A-99BB-87BD3859F955}"/>
      </w:docPartPr>
      <w:docPartBody>
        <w:p w:rsidR="00697379" w:rsidRDefault="00697379">
          <w:pPr>
            <w:pStyle w:val="DE35B1A1C1470546A1788B317E9D2461"/>
          </w:pPr>
          <w:r w:rsidRPr="00F6672D">
            <w:t>[Your Name]</w:t>
          </w:r>
        </w:p>
      </w:docPartBody>
    </w:docPart>
    <w:docPart>
      <w:docPartPr>
        <w:name w:val="4C1FE28E54861644BD2FBE4297C02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CE917-73FD-5841-8934-81ADB2385A76}"/>
      </w:docPartPr>
      <w:docPartBody>
        <w:p w:rsidR="00697379" w:rsidRDefault="00697379">
          <w:pPr>
            <w:pStyle w:val="4C1FE28E54861644BD2FBE4297C020A9"/>
          </w:pPr>
          <w:r w:rsidRPr="00F6672D">
            <w:t>[Instructor]</w:t>
          </w:r>
        </w:p>
      </w:docPartBody>
    </w:docPart>
    <w:docPart>
      <w:docPartPr>
        <w:name w:val="12BF94AC72548842B4FD02AE6D842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8934F-F037-664A-970F-81FE50983454}"/>
      </w:docPartPr>
      <w:docPartBody>
        <w:p w:rsidR="00697379" w:rsidRDefault="00697379">
          <w:pPr>
            <w:pStyle w:val="12BF94AC72548842B4FD02AE6D8426D9"/>
          </w:pPr>
          <w:r w:rsidRPr="00F6672D">
            <w:t>[Class]</w:t>
          </w:r>
        </w:p>
      </w:docPartBody>
    </w:docPart>
    <w:docPart>
      <w:docPartPr>
        <w:name w:val="E897B60ED8F04741B711C0D210BAA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931F9-3E83-FC46-AA33-712F92B8967C}"/>
      </w:docPartPr>
      <w:docPartBody>
        <w:p w:rsidR="00697379" w:rsidRDefault="00697379">
          <w:pPr>
            <w:pStyle w:val="E897B60ED8F04741B711C0D210BAA2F3"/>
          </w:pPr>
          <w:r w:rsidRPr="009D43BC"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97379"/>
    <w:rsid w:val="002A5163"/>
    <w:rsid w:val="00547972"/>
    <w:rsid w:val="00697379"/>
    <w:rsid w:val="006D66FD"/>
    <w:rsid w:val="00AD3C02"/>
    <w:rsid w:val="00C74C31"/>
    <w:rsid w:val="00FC5A24"/>
    <w:rsid w:val="00FF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D6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6A95D5EDED984DA4EFFC090F84B47B">
    <w:name w:val="706A95D5EDED984DA4EFFC090F84B47B"/>
    <w:rsid w:val="006D66FD"/>
  </w:style>
  <w:style w:type="paragraph" w:customStyle="1" w:styleId="BC38F6BB20C39B4093DB6B812C647D11">
    <w:name w:val="BC38F6BB20C39B4093DB6B812C647D11"/>
    <w:rsid w:val="006D66FD"/>
  </w:style>
  <w:style w:type="paragraph" w:customStyle="1" w:styleId="9391AE440914D648B3315F96E3F1CC2B">
    <w:name w:val="9391AE440914D648B3315F96E3F1CC2B"/>
    <w:rsid w:val="006D66FD"/>
  </w:style>
  <w:style w:type="paragraph" w:customStyle="1" w:styleId="0115046157E1A449ACD9B3796810D2F8">
    <w:name w:val="0115046157E1A449ACD9B3796810D2F8"/>
    <w:rsid w:val="006D66FD"/>
  </w:style>
  <w:style w:type="paragraph" w:customStyle="1" w:styleId="98680E96F1ED03468986AD1392AD8A62">
    <w:name w:val="98680E96F1ED03468986AD1392AD8A62"/>
    <w:rsid w:val="006D66FD"/>
  </w:style>
  <w:style w:type="character" w:styleId="PlaceholderText">
    <w:name w:val="Placeholder Text"/>
    <w:basedOn w:val="DefaultParagraphFont"/>
    <w:uiPriority w:val="99"/>
    <w:semiHidden/>
    <w:rsid w:val="006D66FD"/>
    <w:rPr>
      <w:color w:val="808080"/>
    </w:rPr>
  </w:style>
  <w:style w:type="paragraph" w:customStyle="1" w:styleId="195427855D99984FA47DE60AB7A5A996">
    <w:name w:val="195427855D99984FA47DE60AB7A5A996"/>
    <w:rsid w:val="006D66FD"/>
  </w:style>
  <w:style w:type="paragraph" w:customStyle="1" w:styleId="6ADC3B3EEC5AB040A9AE7A8198E0C21C">
    <w:name w:val="6ADC3B3EEC5AB040A9AE7A8198E0C21C"/>
    <w:rsid w:val="006D66FD"/>
  </w:style>
  <w:style w:type="paragraph" w:customStyle="1" w:styleId="93FA3F07E170A04C930A4949163B896E">
    <w:name w:val="93FA3F07E170A04C930A4949163B896E"/>
    <w:rsid w:val="006D66FD"/>
  </w:style>
  <w:style w:type="paragraph" w:customStyle="1" w:styleId="4D1DC2BCE072894AA5590D554CC37310">
    <w:name w:val="4D1DC2BCE072894AA5590D554CC37310"/>
    <w:rsid w:val="006D66FD"/>
  </w:style>
  <w:style w:type="paragraph" w:customStyle="1" w:styleId="D56C370023BEFB43A2F95E51DF63270E">
    <w:name w:val="D56C370023BEFB43A2F95E51DF63270E"/>
    <w:rsid w:val="006D66FD"/>
  </w:style>
  <w:style w:type="paragraph" w:customStyle="1" w:styleId="7534BB453B27E943B1110A17F6958579">
    <w:name w:val="7534BB453B27E943B1110A17F6958579"/>
    <w:rsid w:val="006D66FD"/>
  </w:style>
  <w:style w:type="paragraph" w:customStyle="1" w:styleId="38DE044C8878CD428F490B8161C24383">
    <w:name w:val="38DE044C8878CD428F490B8161C24383"/>
    <w:rsid w:val="006D66FD"/>
  </w:style>
  <w:style w:type="paragraph" w:customStyle="1" w:styleId="A5C16B9EC697E04682BA856EBFDB117B">
    <w:name w:val="A5C16B9EC697E04682BA856EBFDB117B"/>
    <w:rsid w:val="006D66FD"/>
  </w:style>
  <w:style w:type="paragraph" w:customStyle="1" w:styleId="122D985C1512A44FA1FA93D9F7DFC6F9">
    <w:name w:val="122D985C1512A44FA1FA93D9F7DFC6F9"/>
    <w:rsid w:val="006D66FD"/>
  </w:style>
  <w:style w:type="paragraph" w:customStyle="1" w:styleId="9596606F522DC8498B39CC792466AEB1">
    <w:name w:val="9596606F522DC8498B39CC792466AEB1"/>
    <w:rsid w:val="006D66FD"/>
  </w:style>
  <w:style w:type="paragraph" w:customStyle="1" w:styleId="5777B7E2BE90F041899F93D2CEE53D06">
    <w:name w:val="5777B7E2BE90F041899F93D2CEE53D06"/>
    <w:rsid w:val="006D66FD"/>
  </w:style>
  <w:style w:type="paragraph" w:customStyle="1" w:styleId="3D425301D51525468CCD66C96E287485">
    <w:name w:val="3D425301D51525468CCD66C96E287485"/>
    <w:rsid w:val="006D66FD"/>
  </w:style>
  <w:style w:type="paragraph" w:customStyle="1" w:styleId="5FD092B520F8C64ABD8E84BA5599F8B9">
    <w:name w:val="5FD092B520F8C64ABD8E84BA5599F8B9"/>
    <w:rsid w:val="006D66FD"/>
  </w:style>
  <w:style w:type="paragraph" w:customStyle="1" w:styleId="06862CCF3F207B42BCCAD27302DD7A5A">
    <w:name w:val="06862CCF3F207B42BCCAD27302DD7A5A"/>
    <w:rsid w:val="006D66FD"/>
  </w:style>
  <w:style w:type="paragraph" w:customStyle="1" w:styleId="9351E9EC10703840A111C040206F4002">
    <w:name w:val="9351E9EC10703840A111C040206F4002"/>
    <w:rsid w:val="006D66FD"/>
  </w:style>
  <w:style w:type="paragraph" w:customStyle="1" w:styleId="7329F92D1B64BD41B4511DFEC9C28002">
    <w:name w:val="7329F92D1B64BD41B4511DFEC9C28002"/>
    <w:rsid w:val="006D66FD"/>
  </w:style>
  <w:style w:type="paragraph" w:customStyle="1" w:styleId="753C53F8877D9446922565EB6038ABD4">
    <w:name w:val="753C53F8877D9446922565EB6038ABD4"/>
    <w:rsid w:val="006D66FD"/>
  </w:style>
  <w:style w:type="paragraph" w:customStyle="1" w:styleId="25CAC488648D9F45ACBB51C8F7F9335A">
    <w:name w:val="25CAC488648D9F45ACBB51C8F7F9335A"/>
    <w:rsid w:val="006D66FD"/>
  </w:style>
  <w:style w:type="paragraph" w:customStyle="1" w:styleId="2D00E51A30ECA74BADF471E11145DA38">
    <w:name w:val="2D00E51A30ECA74BADF471E11145DA38"/>
    <w:rsid w:val="006D66FD"/>
  </w:style>
  <w:style w:type="paragraph" w:customStyle="1" w:styleId="CD134DA7DA0D6346919BFED9DF07600F">
    <w:name w:val="CD134DA7DA0D6346919BFED9DF07600F"/>
    <w:rsid w:val="006D66FD"/>
  </w:style>
  <w:style w:type="paragraph" w:customStyle="1" w:styleId="020FEB499BFB92458516E60995BD2D88">
    <w:name w:val="020FEB499BFB92458516E60995BD2D88"/>
    <w:rsid w:val="006D66FD"/>
  </w:style>
  <w:style w:type="paragraph" w:customStyle="1" w:styleId="DE35B1A1C1470546A1788B317E9D2461">
    <w:name w:val="DE35B1A1C1470546A1788B317E9D2461"/>
    <w:rsid w:val="006D66FD"/>
  </w:style>
  <w:style w:type="paragraph" w:customStyle="1" w:styleId="4C1FE28E54861644BD2FBE4297C020A9">
    <w:name w:val="4C1FE28E54861644BD2FBE4297C020A9"/>
    <w:rsid w:val="006D66FD"/>
  </w:style>
  <w:style w:type="paragraph" w:customStyle="1" w:styleId="12BF94AC72548842B4FD02AE6D8426D9">
    <w:name w:val="12BF94AC72548842B4FD02AE6D8426D9"/>
    <w:rsid w:val="006D66FD"/>
  </w:style>
  <w:style w:type="paragraph" w:customStyle="1" w:styleId="E897B60ED8F04741B711C0D210BAA2F3">
    <w:name w:val="E897B60ED8F04741B711C0D210BAA2F3"/>
    <w:rsid w:val="006D66FD"/>
  </w:style>
  <w:style w:type="paragraph" w:customStyle="1" w:styleId="760F126829AAC94DBCF9F65AB8D0DD42">
    <w:name w:val="760F126829AAC94DBCF9F65AB8D0DD42"/>
    <w:rsid w:val="006D66FD"/>
  </w:style>
  <w:style w:type="paragraph" w:customStyle="1" w:styleId="436864A89691B14ABF47AA696A6D06F5">
    <w:name w:val="436864A89691B14ABF47AA696A6D06F5"/>
    <w:rsid w:val="006D66FD"/>
  </w:style>
  <w:style w:type="paragraph" w:customStyle="1" w:styleId="4BCD2D9F15085A409F48B51EFD8177C4">
    <w:name w:val="4BCD2D9F15085A409F48B51EFD8177C4"/>
    <w:rsid w:val="006D66FD"/>
  </w:style>
  <w:style w:type="paragraph" w:customStyle="1" w:styleId="3A22E85C42FEE24387DDBE136070F567">
    <w:name w:val="3A22E85C42FEE24387DDBE136070F567"/>
    <w:rsid w:val="006D66FD"/>
  </w:style>
  <w:style w:type="paragraph" w:customStyle="1" w:styleId="B5FD65335026E147B3C4EC39E3485CFE">
    <w:name w:val="B5FD65335026E147B3C4EC39E3485CFE"/>
    <w:rsid w:val="006D66FD"/>
  </w:style>
  <w:style w:type="paragraph" w:customStyle="1" w:styleId="9859B1E27C5A6F4B80669C7FAAD83878">
    <w:name w:val="9859B1E27C5A6F4B80669C7FAAD83878"/>
    <w:rsid w:val="006D66FD"/>
  </w:style>
  <w:style w:type="paragraph" w:customStyle="1" w:styleId="0B7D20982C3918419C7A06A8609E4003">
    <w:name w:val="0B7D20982C3918419C7A06A8609E4003"/>
    <w:rsid w:val="006D66FD"/>
  </w:style>
  <w:style w:type="paragraph" w:customStyle="1" w:styleId="0B430297C042324FBED18FC520D7ED08">
    <w:name w:val="0B430297C042324FBED18FC520D7ED08"/>
    <w:rsid w:val="006D66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Repor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>[Date]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1BA495-674D-40B5-B686-EB02078229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1F4799-7E42-504E-9986-8EC9A6455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750</Words>
  <Characters>4280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for school report</vt:lpstr>
    </vt:vector>
  </TitlesOfParts>
  <Company>Hewlett-Packard</Company>
  <LinksUpToDate>false</LinksUpToDate>
  <CharactersWithSpaces>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for school report</dc:title>
  <dc:creator>eb</dc:creator>
  <cp:lastModifiedBy>Elena Butler</cp:lastModifiedBy>
  <cp:revision>4</cp:revision>
  <dcterms:created xsi:type="dcterms:W3CDTF">2014-11-17T09:38:00Z</dcterms:created>
  <dcterms:modified xsi:type="dcterms:W3CDTF">2017-08-06T17:38:00Z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TC010183721033</vt:lpwstr>
  </property>
</Properties>
</file>