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hAnsiTheme="majorHAnsi" w:cstheme="majorHAnsi"/>
          <w:color w:val="000000" w:themeColor="text1"/>
          <w:sz w:val="22"/>
          <w:szCs w:val="22"/>
        </w:rPr>
        <w:alias w:val="Name"/>
        <w:tag w:val="Name"/>
        <w:id w:val="1379738617"/>
        <w:placeholder>
          <w:docPart w:val="DE35B1A1C1470546A1788B317E9D2461"/>
        </w:placeholder>
        <w:showingPlcHdr/>
        <w:dataBinding w:prefixMappings="xmlns:ns0='http://schemas.microsoft.com/office/2006/coverPageProps' " w:xpath="/ns0:CoverPageProperties[1]/ns0:CompanyAddress[1]" w:storeItemID="{55AF091B-3C7A-41E3-B477-F2FDAA23CFDA}"/>
        <w:text/>
      </w:sdtPr>
      <w:sdtEndPr/>
      <w:sdtContent>
        <w:p w14:paraId="6E334C66" w14:textId="77777777" w:rsidR="009D43BC" w:rsidRPr="001B6A83" w:rsidRDefault="009D43BC" w:rsidP="00790806">
          <w:pPr>
            <w:pStyle w:val="Speeches"/>
            <w:rPr>
              <w:rFonts w:asciiTheme="majorHAnsi" w:hAnsiTheme="majorHAnsi" w:cstheme="majorHAnsi"/>
              <w:color w:val="000000" w:themeColor="text1"/>
              <w:sz w:val="22"/>
              <w:szCs w:val="22"/>
            </w:rPr>
          </w:pPr>
          <w:r w:rsidRPr="001B6A83">
            <w:rPr>
              <w:rFonts w:asciiTheme="majorHAnsi" w:hAnsiTheme="majorHAnsi" w:cstheme="majorHAnsi"/>
              <w:color w:val="000000" w:themeColor="text1"/>
              <w:sz w:val="22"/>
              <w:szCs w:val="22"/>
            </w:rPr>
            <w:t>[Your Name]</w:t>
          </w:r>
        </w:p>
      </w:sdtContent>
    </w:sdt>
    <w:sdt>
      <w:sdtPr>
        <w:rPr>
          <w:rFonts w:asciiTheme="majorHAnsi" w:hAnsiTheme="majorHAnsi" w:cstheme="majorHAnsi"/>
          <w:color w:val="000000" w:themeColor="text1"/>
          <w:sz w:val="22"/>
          <w:szCs w:val="22"/>
        </w:rPr>
        <w:alias w:val="Instuctor"/>
        <w:tag w:val="Instructor"/>
        <w:id w:val="1379738618"/>
        <w:placeholder>
          <w:docPart w:val="4C1FE28E54861644BD2FBE4297C020A9"/>
        </w:placeholder>
        <w:showingPlcHdr/>
        <w:dataBinding w:prefixMappings="xmlns:ns0='http://schemas.microsoft.com/office/2006/coverPageProps' " w:xpath="/ns0:CoverPageProperties[1]/ns0:CompanyEmail[1]" w:storeItemID="{55AF091B-3C7A-41E3-B477-F2FDAA23CFDA}"/>
        <w:text/>
      </w:sdtPr>
      <w:sdtEndPr/>
      <w:sdtContent>
        <w:p w14:paraId="4106DD9D" w14:textId="77777777" w:rsidR="009D43BC" w:rsidRPr="001B6A83" w:rsidRDefault="009D43BC" w:rsidP="005B01B4">
          <w:pPr>
            <w:pStyle w:val="Name"/>
            <w:jc w:val="both"/>
            <w:rPr>
              <w:rFonts w:asciiTheme="majorHAnsi" w:hAnsiTheme="majorHAnsi" w:cstheme="majorHAnsi"/>
              <w:color w:val="000000" w:themeColor="text1"/>
              <w:sz w:val="22"/>
              <w:szCs w:val="22"/>
            </w:rPr>
          </w:pPr>
          <w:r w:rsidRPr="001B6A83">
            <w:rPr>
              <w:rFonts w:asciiTheme="majorHAnsi" w:hAnsiTheme="majorHAnsi" w:cstheme="majorHAnsi"/>
              <w:color w:val="000000" w:themeColor="text1"/>
              <w:sz w:val="22"/>
              <w:szCs w:val="22"/>
            </w:rPr>
            <w:t>[Instructor]</w:t>
          </w:r>
        </w:p>
      </w:sdtContent>
    </w:sdt>
    <w:sdt>
      <w:sdtPr>
        <w:rPr>
          <w:rFonts w:asciiTheme="majorHAnsi" w:hAnsiTheme="majorHAnsi" w:cstheme="majorHAnsi"/>
          <w:color w:val="000000" w:themeColor="text1"/>
          <w:sz w:val="22"/>
          <w:szCs w:val="22"/>
        </w:rPr>
        <w:alias w:val="Class"/>
        <w:tag w:val="Class"/>
        <w:id w:val="1379738619"/>
        <w:placeholder>
          <w:docPart w:val="12BF94AC72548842B4FD02AE6D8426D9"/>
        </w:placeholder>
        <w:showingPlcHdr/>
        <w:dataBinding w:prefixMappings="xmlns:ns0='http://schemas.microsoft.com/office/2006/coverPageProps' " w:xpath="/ns0:CoverPageProperties[1]/ns0:CompanyFax[1]" w:storeItemID="{55AF091B-3C7A-41E3-B477-F2FDAA23CFDA}"/>
        <w:text/>
      </w:sdtPr>
      <w:sdtEndPr/>
      <w:sdtContent>
        <w:p w14:paraId="3F70B3EA" w14:textId="77777777" w:rsidR="009D43BC" w:rsidRPr="001B6A83" w:rsidRDefault="009D43BC" w:rsidP="005B01B4">
          <w:pPr>
            <w:pStyle w:val="Name"/>
            <w:jc w:val="both"/>
            <w:rPr>
              <w:rFonts w:asciiTheme="majorHAnsi" w:hAnsiTheme="majorHAnsi" w:cstheme="majorHAnsi"/>
              <w:color w:val="000000" w:themeColor="text1"/>
              <w:sz w:val="22"/>
              <w:szCs w:val="22"/>
            </w:rPr>
          </w:pPr>
          <w:r w:rsidRPr="001B6A83">
            <w:rPr>
              <w:rFonts w:asciiTheme="majorHAnsi" w:hAnsiTheme="majorHAnsi" w:cstheme="majorHAnsi"/>
              <w:color w:val="000000" w:themeColor="text1"/>
              <w:sz w:val="22"/>
              <w:szCs w:val="22"/>
            </w:rPr>
            <w:t>[Class]</w:t>
          </w:r>
        </w:p>
      </w:sdtContent>
    </w:sdt>
    <w:sdt>
      <w:sdtPr>
        <w:rPr>
          <w:rFonts w:asciiTheme="majorHAnsi" w:hAnsiTheme="majorHAnsi" w:cstheme="majorHAnsi"/>
          <w:color w:val="000000" w:themeColor="text1"/>
          <w:sz w:val="22"/>
          <w:szCs w:val="22"/>
        </w:rPr>
        <w:alias w:val="Date"/>
        <w:tag w:val="Date"/>
        <w:id w:val="1379738635"/>
        <w:placeholder>
          <w:docPart w:val="E897B60ED8F04741B711C0D210BAA2F3"/>
        </w:placeholder>
        <w:showingPlcHdr/>
        <w:dataBinding w:prefixMappings="xmlns:ns0='http://schemas.microsoft.com/office/2006/coverPageProps' " w:xpath="/ns0:CoverPageProperties[1]/ns0:CompanyPhone[1]" w:storeItemID="{55AF091B-3C7A-41E3-B477-F2FDAA23CFDA}"/>
        <w:text/>
      </w:sdtPr>
      <w:sdtEndPr/>
      <w:sdtContent>
        <w:p w14:paraId="61B2F6B7" w14:textId="4D5A6827" w:rsidR="00EA702C" w:rsidRPr="001B6A83" w:rsidRDefault="002F6C4D" w:rsidP="005B01B4">
          <w:pPr>
            <w:pStyle w:val="Name"/>
            <w:jc w:val="both"/>
            <w:rPr>
              <w:rFonts w:asciiTheme="majorHAnsi" w:hAnsiTheme="majorHAnsi" w:cstheme="majorHAnsi"/>
              <w:color w:val="000000" w:themeColor="text1"/>
              <w:sz w:val="22"/>
              <w:szCs w:val="22"/>
            </w:rPr>
          </w:pPr>
          <w:r w:rsidRPr="001B6A83">
            <w:rPr>
              <w:rFonts w:asciiTheme="majorHAnsi" w:hAnsiTheme="majorHAnsi" w:cstheme="majorHAnsi"/>
              <w:color w:val="000000" w:themeColor="text1"/>
              <w:sz w:val="22"/>
              <w:szCs w:val="22"/>
            </w:rPr>
            <w:t>[Date]</w:t>
          </w:r>
        </w:p>
      </w:sdtContent>
    </w:sdt>
    <w:p w14:paraId="0C947D50" w14:textId="77777777" w:rsidR="009532C2" w:rsidRDefault="009532C2" w:rsidP="00C85410">
      <w:pPr>
        <w:pStyle w:val="Title"/>
        <w:rPr>
          <w:rFonts w:cstheme="majorHAnsi"/>
          <w:color w:val="000000" w:themeColor="text1"/>
        </w:rPr>
      </w:pPr>
    </w:p>
    <w:p w14:paraId="0682DC02" w14:textId="72926DB2" w:rsidR="001C5A87" w:rsidRPr="001B6A83" w:rsidRDefault="009E173C" w:rsidP="00C85410">
      <w:pPr>
        <w:pStyle w:val="Title"/>
        <w:rPr>
          <w:rFonts w:cstheme="majorHAnsi"/>
          <w:color w:val="000000" w:themeColor="text1"/>
        </w:rPr>
      </w:pPr>
      <w:r w:rsidRPr="001B6A83">
        <w:rPr>
          <w:rFonts w:cstheme="majorHAnsi"/>
          <w:color w:val="000000" w:themeColor="text1"/>
        </w:rPr>
        <w:t>why teachers should be paid more</w:t>
      </w:r>
    </w:p>
    <w:p w14:paraId="2FF48DDA" w14:textId="6A7992A3" w:rsidR="008C5486" w:rsidRPr="001B6A83" w:rsidRDefault="008C5486" w:rsidP="008C5486">
      <w:pPr>
        <w:pStyle w:val="Heading1"/>
        <w:rPr>
          <w:rFonts w:asciiTheme="majorHAnsi" w:hAnsiTheme="majorHAnsi" w:cstheme="majorHAnsi"/>
          <w:color w:val="000000" w:themeColor="text1"/>
          <w:sz w:val="22"/>
          <w:szCs w:val="22"/>
        </w:rPr>
      </w:pPr>
      <w:r w:rsidRPr="001B6A83">
        <w:rPr>
          <w:rFonts w:asciiTheme="majorHAnsi" w:hAnsiTheme="majorHAnsi" w:cstheme="majorHAnsi"/>
          <w:color w:val="000000" w:themeColor="text1"/>
          <w:sz w:val="22"/>
          <w:szCs w:val="22"/>
        </w:rPr>
        <w:t>Introduction</w:t>
      </w:r>
    </w:p>
    <w:p w14:paraId="494A89CF" w14:textId="4AD5C616" w:rsidR="00196FA8" w:rsidRPr="001B6A83" w:rsidRDefault="00FF602F" w:rsidP="008A1779">
      <w:pPr>
        <w:rPr>
          <w:color w:val="000000" w:themeColor="text1"/>
        </w:rPr>
      </w:pPr>
      <w:r w:rsidRPr="001B6A83">
        <w:rPr>
          <w:color w:val="000000" w:themeColor="text1"/>
        </w:rPr>
        <w:t>Every one of us recall</w:t>
      </w:r>
      <w:r w:rsidR="00C81851">
        <w:rPr>
          <w:color w:val="000000" w:themeColor="text1"/>
        </w:rPr>
        <w:t xml:space="preserve">s fond memories of childhood every </w:t>
      </w:r>
      <w:r w:rsidRPr="001B6A83">
        <w:rPr>
          <w:color w:val="000000" w:themeColor="text1"/>
        </w:rPr>
        <w:t xml:space="preserve">once in a while. And in our memories, some of our favorite and unforgettable </w:t>
      </w:r>
      <w:r w:rsidR="001B3C1E" w:rsidRPr="001B6A83">
        <w:rPr>
          <w:color w:val="000000" w:themeColor="text1"/>
        </w:rPr>
        <w:t>teachers often get</w:t>
      </w:r>
      <w:r w:rsidRPr="001B6A83">
        <w:rPr>
          <w:color w:val="000000" w:themeColor="text1"/>
        </w:rPr>
        <w:t xml:space="preserve"> into the scene to paint a smile on our face. </w:t>
      </w:r>
      <w:r w:rsidR="001B3C1E" w:rsidRPr="001B6A83">
        <w:rPr>
          <w:color w:val="000000" w:themeColor="text1"/>
        </w:rPr>
        <w:t xml:space="preserve">They have taught us the basics of surviving the ever-demanding society. And even if things weren’t perfect between us and our teachers, we can never deny </w:t>
      </w:r>
      <w:r w:rsidR="00736A6E" w:rsidRPr="001B6A83">
        <w:rPr>
          <w:color w:val="000000" w:themeColor="text1"/>
        </w:rPr>
        <w:t xml:space="preserve">the fact </w:t>
      </w:r>
      <w:r w:rsidR="001B3C1E" w:rsidRPr="001B6A83">
        <w:rPr>
          <w:color w:val="000000" w:themeColor="text1"/>
        </w:rPr>
        <w:t>that a part of who we are had been strongly influenced by our teacher</w:t>
      </w:r>
      <w:r w:rsidR="00736A6E" w:rsidRPr="001B6A83">
        <w:rPr>
          <w:color w:val="000000" w:themeColor="text1"/>
        </w:rPr>
        <w:t>s</w:t>
      </w:r>
      <w:r w:rsidR="001B3C1E" w:rsidRPr="001B6A83">
        <w:rPr>
          <w:color w:val="000000" w:themeColor="text1"/>
        </w:rPr>
        <w:t xml:space="preserve">. </w:t>
      </w:r>
      <w:r w:rsidR="008A1779" w:rsidRPr="001B6A83">
        <w:rPr>
          <w:color w:val="000000" w:themeColor="text1"/>
        </w:rPr>
        <w:t>As Henry Adam</w:t>
      </w:r>
      <w:r w:rsidR="001B3C1E" w:rsidRPr="001B6A83">
        <w:rPr>
          <w:color w:val="000000" w:themeColor="text1"/>
        </w:rPr>
        <w:t>s</w:t>
      </w:r>
      <w:r w:rsidR="008A1779" w:rsidRPr="001B6A83">
        <w:rPr>
          <w:color w:val="000000" w:themeColor="text1"/>
        </w:rPr>
        <w:t xml:space="preserve"> once said, “A teacher affects eternity; he can never tell where his influence stops.”</w:t>
      </w:r>
      <w:r w:rsidR="00736A6E" w:rsidRPr="001B6A83">
        <w:rPr>
          <w:color w:val="000000" w:themeColor="text1"/>
        </w:rPr>
        <w:t xml:space="preserve"> </w:t>
      </w:r>
    </w:p>
    <w:p w14:paraId="46EFD56D" w14:textId="5140ED54" w:rsidR="008A1779" w:rsidRPr="001B6A83" w:rsidRDefault="00146768" w:rsidP="008A1779">
      <w:pPr>
        <w:rPr>
          <w:color w:val="000000" w:themeColor="text1"/>
        </w:rPr>
      </w:pPr>
      <w:r w:rsidRPr="001B6A83">
        <w:rPr>
          <w:color w:val="000000" w:themeColor="text1"/>
        </w:rPr>
        <w:t>Y</w:t>
      </w:r>
      <w:r w:rsidR="004D1AA1" w:rsidRPr="001B6A83">
        <w:rPr>
          <w:color w:val="000000" w:themeColor="text1"/>
        </w:rPr>
        <w:t>et</w:t>
      </w:r>
      <w:r w:rsidRPr="001B6A83">
        <w:rPr>
          <w:color w:val="000000" w:themeColor="text1"/>
        </w:rPr>
        <w:t>, they don’t seem to get the respect they deserve from this nation. Why do I say that? Just take a look at their average salary.</w:t>
      </w:r>
      <w:r w:rsidR="003E4EEC" w:rsidRPr="001B6A83">
        <w:rPr>
          <w:color w:val="000000" w:themeColor="text1"/>
        </w:rPr>
        <w:t xml:space="preserve"> </w:t>
      </w:r>
      <w:r w:rsidR="00A70BF9" w:rsidRPr="001B6A83">
        <w:rPr>
          <w:color w:val="000000" w:themeColor="text1"/>
        </w:rPr>
        <w:t>It is true that most teachers get into the profession of teaching</w:t>
      </w:r>
      <w:r w:rsidR="00622F9F" w:rsidRPr="001B6A83">
        <w:rPr>
          <w:color w:val="000000" w:themeColor="text1"/>
        </w:rPr>
        <w:t xml:space="preserve"> f</w:t>
      </w:r>
      <w:r w:rsidR="000A17F0" w:rsidRPr="001B6A83">
        <w:rPr>
          <w:color w:val="000000" w:themeColor="text1"/>
        </w:rPr>
        <w:t xml:space="preserve">or reasons </w:t>
      </w:r>
      <w:r w:rsidR="00324279" w:rsidRPr="001B6A83">
        <w:rPr>
          <w:color w:val="000000" w:themeColor="text1"/>
        </w:rPr>
        <w:t>noble</w:t>
      </w:r>
      <w:r w:rsidR="000A17F0" w:rsidRPr="001B6A83">
        <w:rPr>
          <w:color w:val="000000" w:themeColor="text1"/>
        </w:rPr>
        <w:t>r</w:t>
      </w:r>
      <w:r w:rsidR="00324279" w:rsidRPr="001B6A83">
        <w:rPr>
          <w:color w:val="000000" w:themeColor="text1"/>
        </w:rPr>
        <w:t xml:space="preserve"> than monetary benefits</w:t>
      </w:r>
      <w:r w:rsidR="00622F9F" w:rsidRPr="001B6A83">
        <w:rPr>
          <w:color w:val="000000" w:themeColor="text1"/>
        </w:rPr>
        <w:t>. But that doesn’t mean they should not be compensated well.</w:t>
      </w:r>
      <w:r w:rsidR="006C346A" w:rsidRPr="001B6A83">
        <w:rPr>
          <w:color w:val="000000" w:themeColor="text1"/>
        </w:rPr>
        <w:t xml:space="preserve"> Let </w:t>
      </w:r>
      <w:r w:rsidR="00377457" w:rsidRPr="001B6A83">
        <w:rPr>
          <w:color w:val="000000" w:themeColor="text1"/>
        </w:rPr>
        <w:t xml:space="preserve">me give you </w:t>
      </w:r>
      <w:r w:rsidR="00C81851">
        <w:rPr>
          <w:color w:val="000000" w:themeColor="text1"/>
        </w:rPr>
        <w:t>three</w:t>
      </w:r>
      <w:r w:rsidR="006C346A" w:rsidRPr="001B6A83">
        <w:rPr>
          <w:color w:val="000000" w:themeColor="text1"/>
        </w:rPr>
        <w:t xml:space="preserve"> reasons why teachers definitely deserve a raise.</w:t>
      </w:r>
    </w:p>
    <w:p w14:paraId="48D3144B" w14:textId="77777777" w:rsidR="009F242C" w:rsidRPr="001B6A83" w:rsidRDefault="008C5486" w:rsidP="008C5486">
      <w:pPr>
        <w:ind w:firstLine="0"/>
        <w:rPr>
          <w:rStyle w:val="Heading1Char"/>
          <w:rFonts w:asciiTheme="majorHAnsi" w:hAnsiTheme="majorHAnsi" w:cstheme="majorHAnsi"/>
          <w:color w:val="000000" w:themeColor="text1"/>
          <w:sz w:val="22"/>
          <w:szCs w:val="22"/>
        </w:rPr>
      </w:pPr>
      <w:r w:rsidRPr="001B6A83">
        <w:rPr>
          <w:rStyle w:val="Heading1Char"/>
          <w:rFonts w:asciiTheme="majorHAnsi" w:hAnsiTheme="majorHAnsi" w:cstheme="majorHAnsi"/>
          <w:color w:val="000000" w:themeColor="text1"/>
          <w:sz w:val="22"/>
          <w:szCs w:val="22"/>
        </w:rPr>
        <w:t xml:space="preserve">Body </w:t>
      </w:r>
    </w:p>
    <w:p w14:paraId="027D9A20" w14:textId="4C0C6402" w:rsidR="00390196" w:rsidRPr="001B6A83" w:rsidRDefault="00390196" w:rsidP="00E86458">
      <w:pPr>
        <w:pStyle w:val="Listlevel1"/>
        <w:rPr>
          <w:color w:val="000000" w:themeColor="text1"/>
        </w:rPr>
      </w:pPr>
      <w:r w:rsidRPr="001B6A83">
        <w:rPr>
          <w:color w:val="000000" w:themeColor="text1"/>
        </w:rPr>
        <w:t>It will save the USA billions of dollars.</w:t>
      </w:r>
    </w:p>
    <w:p w14:paraId="59FAA355" w14:textId="7CE81116" w:rsidR="00390196" w:rsidRPr="001B6A83" w:rsidRDefault="00E86458" w:rsidP="00E86458">
      <w:pPr>
        <w:rPr>
          <w:color w:val="000000" w:themeColor="text1"/>
        </w:rPr>
      </w:pPr>
      <w:r w:rsidRPr="001B6A83">
        <w:rPr>
          <w:color w:val="000000" w:themeColor="text1"/>
        </w:rPr>
        <w:t>First, let’s look at the most practical side of the issue. The New Teacher Project (TNTP) estimates that over 10,000 of the nation’s highest performing teachers leave the classroom every year and among the reasons is</w:t>
      </w:r>
      <w:r w:rsidR="00B93230" w:rsidRPr="001B6A83">
        <w:rPr>
          <w:color w:val="000000" w:themeColor="text1"/>
        </w:rPr>
        <w:t xml:space="preserve"> low</w:t>
      </w:r>
      <w:r w:rsidRPr="001B6A83">
        <w:rPr>
          <w:color w:val="000000" w:themeColor="text1"/>
        </w:rPr>
        <w:t xml:space="preserve"> compensation. In fact, one million American teachers are projected to leave their profession in the next several years</w:t>
      </w:r>
      <w:r w:rsidR="00390196" w:rsidRPr="001B6A83">
        <w:rPr>
          <w:color w:val="000000" w:themeColor="text1"/>
        </w:rPr>
        <w:t>.</w:t>
      </w:r>
      <w:r w:rsidRPr="001B6A83">
        <w:rPr>
          <w:color w:val="000000" w:themeColor="text1"/>
        </w:rPr>
        <w:t xml:space="preserve"> </w:t>
      </w:r>
      <w:r w:rsidR="00390196" w:rsidRPr="001B6A83">
        <w:rPr>
          <w:color w:val="000000" w:themeColor="text1"/>
        </w:rPr>
        <w:t xml:space="preserve"> </w:t>
      </w:r>
      <w:r w:rsidR="00B93230" w:rsidRPr="001B6A83">
        <w:rPr>
          <w:color w:val="000000" w:themeColor="text1"/>
        </w:rPr>
        <w:t>Once these teachers leave,</w:t>
      </w:r>
      <w:r w:rsidR="00C8231E" w:rsidRPr="001B6A83">
        <w:rPr>
          <w:color w:val="000000" w:themeColor="text1"/>
        </w:rPr>
        <w:t xml:space="preserve"> we als</w:t>
      </w:r>
      <w:r w:rsidR="00D032F4" w:rsidRPr="001B6A83">
        <w:rPr>
          <w:color w:val="000000" w:themeColor="text1"/>
        </w:rPr>
        <w:t>o lose the chance of developing experience among these professionals</w:t>
      </w:r>
      <w:r w:rsidR="00C8231E" w:rsidRPr="001B6A83">
        <w:rPr>
          <w:color w:val="000000" w:themeColor="text1"/>
        </w:rPr>
        <w:t>. Furthermore,</w:t>
      </w:r>
      <w:r w:rsidR="00B93230" w:rsidRPr="001B6A83">
        <w:rPr>
          <w:color w:val="000000" w:themeColor="text1"/>
        </w:rPr>
        <w:t xml:space="preserve"> the cost of attrition would range</w:t>
      </w:r>
      <w:r w:rsidR="00390196" w:rsidRPr="001B6A83">
        <w:rPr>
          <w:color w:val="000000" w:themeColor="text1"/>
        </w:rPr>
        <w:t xml:space="preserve"> from</w:t>
      </w:r>
      <w:r w:rsidR="00390196" w:rsidRPr="001B6A83">
        <w:rPr>
          <w:rStyle w:val="apple-converted-space"/>
          <w:rFonts w:ascii="Georgia" w:hAnsi="Georgia"/>
          <w:color w:val="000000" w:themeColor="text1"/>
          <w:sz w:val="23"/>
          <w:szCs w:val="23"/>
        </w:rPr>
        <w:t> </w:t>
      </w:r>
      <w:r w:rsidR="00390196" w:rsidRPr="001B6A83">
        <w:rPr>
          <w:rFonts w:ascii="Georgia" w:hAnsi="Georgia"/>
          <w:color w:val="000000" w:themeColor="text1"/>
          <w:sz w:val="23"/>
          <w:szCs w:val="23"/>
          <w:bdr w:val="none" w:sz="0" w:space="0" w:color="auto" w:frame="1"/>
        </w:rPr>
        <w:t xml:space="preserve">five billion dollars to </w:t>
      </w:r>
      <w:r w:rsidR="00390196" w:rsidRPr="001B6A83">
        <w:rPr>
          <w:rFonts w:ascii="Georgia" w:hAnsi="Georgia"/>
          <w:color w:val="000000" w:themeColor="text1"/>
          <w:sz w:val="23"/>
          <w:szCs w:val="23"/>
          <w:bdr w:val="none" w:sz="0" w:space="0" w:color="auto" w:frame="1"/>
        </w:rPr>
        <w:lastRenderedPageBreak/>
        <w:t>over seven billion per year</w:t>
      </w:r>
      <w:r w:rsidR="00B93230" w:rsidRPr="001B6A83">
        <w:rPr>
          <w:color w:val="000000" w:themeColor="text1"/>
        </w:rPr>
        <w:t xml:space="preserve">. The government will have to spend so </w:t>
      </w:r>
      <w:r w:rsidR="00390196" w:rsidRPr="001B6A83">
        <w:rPr>
          <w:color w:val="000000" w:themeColor="text1"/>
        </w:rPr>
        <w:t xml:space="preserve">much </w:t>
      </w:r>
      <w:r w:rsidR="00B93230" w:rsidRPr="001B6A83">
        <w:rPr>
          <w:color w:val="000000" w:themeColor="text1"/>
        </w:rPr>
        <w:t>on</w:t>
      </w:r>
      <w:r w:rsidR="00390196" w:rsidRPr="001B6A83">
        <w:rPr>
          <w:color w:val="000000" w:themeColor="text1"/>
        </w:rPr>
        <w:t xml:space="preserve"> training new and inexperienced teachers.</w:t>
      </w:r>
    </w:p>
    <w:p w14:paraId="3156E8D3" w14:textId="480F6793" w:rsidR="000E2E80" w:rsidRPr="001B6A83" w:rsidRDefault="002A7D26" w:rsidP="009045E6">
      <w:pPr>
        <w:rPr>
          <w:color w:val="000000" w:themeColor="text1"/>
        </w:rPr>
      </w:pPr>
      <w:r w:rsidRPr="001B6A83">
        <w:rPr>
          <w:color w:val="000000" w:themeColor="text1"/>
        </w:rPr>
        <w:t>Instead of having to spend much for repairing damages, why don’</w:t>
      </w:r>
      <w:r w:rsidR="00811A6C" w:rsidRPr="001B6A83">
        <w:rPr>
          <w:color w:val="000000" w:themeColor="text1"/>
        </w:rPr>
        <w:t>t we just increase</w:t>
      </w:r>
      <w:r w:rsidRPr="001B6A83">
        <w:rPr>
          <w:color w:val="000000" w:themeColor="text1"/>
        </w:rPr>
        <w:t xml:space="preserve"> their pay so they </w:t>
      </w:r>
      <w:r w:rsidR="00811A6C" w:rsidRPr="001B6A83">
        <w:rPr>
          <w:color w:val="000000" w:themeColor="text1"/>
        </w:rPr>
        <w:t xml:space="preserve">stay in the </w:t>
      </w:r>
      <w:r w:rsidR="00266037" w:rsidRPr="001B6A83">
        <w:rPr>
          <w:color w:val="000000" w:themeColor="text1"/>
        </w:rPr>
        <w:t>field</w:t>
      </w:r>
      <w:r w:rsidR="004D3FC9" w:rsidRPr="001B6A83">
        <w:rPr>
          <w:color w:val="000000" w:themeColor="text1"/>
        </w:rPr>
        <w:t xml:space="preserve"> and we enjoy </w:t>
      </w:r>
      <w:r w:rsidR="00E862DA" w:rsidRPr="001B6A83">
        <w:rPr>
          <w:color w:val="000000" w:themeColor="text1"/>
        </w:rPr>
        <w:t>better services from</w:t>
      </w:r>
      <w:r w:rsidR="004D3FC9" w:rsidRPr="001B6A83">
        <w:rPr>
          <w:color w:val="000000" w:themeColor="text1"/>
        </w:rPr>
        <w:t xml:space="preserve"> more experienced</w:t>
      </w:r>
      <w:r w:rsidR="00E862DA" w:rsidRPr="001B6A83">
        <w:rPr>
          <w:color w:val="000000" w:themeColor="text1"/>
        </w:rPr>
        <w:t xml:space="preserve"> professionals</w:t>
      </w:r>
      <w:r w:rsidR="00811A6C" w:rsidRPr="001B6A83">
        <w:rPr>
          <w:color w:val="000000" w:themeColor="text1"/>
        </w:rPr>
        <w:t>?</w:t>
      </w:r>
    </w:p>
    <w:p w14:paraId="34F4ABF6" w14:textId="5DCF6669" w:rsidR="009D6B91" w:rsidRPr="00123058" w:rsidRDefault="00EE471F" w:rsidP="00123058">
      <w:pPr>
        <w:pStyle w:val="Listlevel1"/>
        <w:rPr>
          <w:rStyle w:val="Heading1Char"/>
          <w:b w:val="0"/>
          <w:caps w:val="0"/>
          <w:snapToGrid w:val="0"/>
          <w:szCs w:val="20"/>
        </w:rPr>
      </w:pPr>
      <w:r w:rsidRPr="00123058">
        <w:rPr>
          <w:rStyle w:val="Heading1Char"/>
          <w:b w:val="0"/>
          <w:caps w:val="0"/>
          <w:snapToGrid w:val="0"/>
          <w:szCs w:val="20"/>
        </w:rPr>
        <w:t xml:space="preserve">Increasing teachers’ salary will encourage the brightest students to pursue a career in education, attracting the talent we need for this </w:t>
      </w:r>
      <w:r w:rsidR="00517DD8" w:rsidRPr="00123058">
        <w:rPr>
          <w:rStyle w:val="Heading1Char"/>
          <w:b w:val="0"/>
          <w:caps w:val="0"/>
          <w:snapToGrid w:val="0"/>
          <w:szCs w:val="20"/>
        </w:rPr>
        <w:t>important job.</w:t>
      </w:r>
    </w:p>
    <w:p w14:paraId="22E59D47" w14:textId="1B3D4A08" w:rsidR="00517DD8" w:rsidRPr="001B6A83" w:rsidRDefault="00517DD8" w:rsidP="004C47BB">
      <w:pPr>
        <w:rPr>
          <w:rStyle w:val="Heading1Char"/>
          <w:rFonts w:ascii="Georgia" w:hAnsi="Georgia"/>
          <w:b w:val="0"/>
          <w:caps w:val="0"/>
          <w:color w:val="000000" w:themeColor="text1"/>
          <w:sz w:val="23"/>
          <w:szCs w:val="23"/>
        </w:rPr>
      </w:pPr>
      <w:r w:rsidRPr="001B6A83">
        <w:rPr>
          <w:rStyle w:val="Heading1Char"/>
          <w:rFonts w:ascii="Georgia" w:hAnsi="Georgia"/>
          <w:b w:val="0"/>
          <w:caps w:val="0"/>
          <w:color w:val="000000" w:themeColor="text1"/>
          <w:sz w:val="23"/>
          <w:szCs w:val="23"/>
        </w:rPr>
        <w:t xml:space="preserve">Since teachers have such a significant impact to society and to our nation’s future, it is only imperative that we have the best and brightest talents in the field. When our teachers are skilled and smart, the products of our educational system will also be skilled and smart. With </w:t>
      </w:r>
      <w:r w:rsidR="000F3816" w:rsidRPr="001B6A83">
        <w:rPr>
          <w:rStyle w:val="Heading1Char"/>
          <w:rFonts w:ascii="Georgia" w:hAnsi="Georgia"/>
          <w:b w:val="0"/>
          <w:caps w:val="0"/>
          <w:color w:val="000000" w:themeColor="text1"/>
          <w:sz w:val="23"/>
          <w:szCs w:val="23"/>
        </w:rPr>
        <w:t xml:space="preserve">the current rate of teachers’ pay, however, the brightest students often </w:t>
      </w:r>
      <w:r w:rsidR="00C81851">
        <w:rPr>
          <w:rStyle w:val="Heading1Char"/>
          <w:rFonts w:ascii="Georgia" w:hAnsi="Georgia"/>
          <w:b w:val="0"/>
          <w:caps w:val="0"/>
          <w:color w:val="000000" w:themeColor="text1"/>
          <w:sz w:val="23"/>
          <w:szCs w:val="23"/>
        </w:rPr>
        <w:t xml:space="preserve">do not </w:t>
      </w:r>
      <w:r w:rsidR="000F3816" w:rsidRPr="001B6A83">
        <w:rPr>
          <w:rStyle w:val="Heading1Char"/>
          <w:rFonts w:ascii="Georgia" w:hAnsi="Georgia"/>
          <w:b w:val="0"/>
          <w:caps w:val="0"/>
          <w:color w:val="000000" w:themeColor="text1"/>
          <w:sz w:val="23"/>
          <w:szCs w:val="23"/>
        </w:rPr>
        <w:t>see teaching as a desirable career.</w:t>
      </w:r>
    </w:p>
    <w:p w14:paraId="59197840" w14:textId="2E175665" w:rsidR="003C03A0" w:rsidRPr="001B6A83" w:rsidRDefault="003C03A0" w:rsidP="004C47BB">
      <w:pPr>
        <w:rPr>
          <w:rStyle w:val="Heading1Char"/>
          <w:rFonts w:ascii="Georgia" w:hAnsi="Georgia"/>
          <w:b w:val="0"/>
          <w:caps w:val="0"/>
          <w:color w:val="000000" w:themeColor="text1"/>
          <w:sz w:val="23"/>
          <w:szCs w:val="23"/>
        </w:rPr>
      </w:pPr>
      <w:r w:rsidRPr="001B6A83">
        <w:rPr>
          <w:rStyle w:val="Heading1Char"/>
          <w:rFonts w:ascii="Georgia" w:hAnsi="Georgia"/>
          <w:b w:val="0"/>
          <w:caps w:val="0"/>
          <w:color w:val="000000" w:themeColor="text1"/>
          <w:sz w:val="23"/>
          <w:szCs w:val="23"/>
        </w:rPr>
        <w:t>Although teaching can be a very rewarding job, its low financial incentives make it look less respectable, compared to higher earning careers such as medicine and law. American teachers today make only 67 to 72 percent of what bachelor holders usually earn. So, even if some brilliant students with so much to share would want to take up teaching as a lifetime career, they might be discouraged to live their dream because they would also like to secure</w:t>
      </w:r>
      <w:r w:rsidR="00EE2B79" w:rsidRPr="001B6A83">
        <w:rPr>
          <w:rStyle w:val="Heading1Char"/>
          <w:rFonts w:ascii="Georgia" w:hAnsi="Georgia"/>
          <w:b w:val="0"/>
          <w:caps w:val="0"/>
          <w:color w:val="000000" w:themeColor="text1"/>
          <w:sz w:val="23"/>
          <w:szCs w:val="23"/>
        </w:rPr>
        <w:t xml:space="preserve"> some financial freedom in their lives.</w:t>
      </w:r>
    </w:p>
    <w:p w14:paraId="4D426C4A" w14:textId="3FB7A0F0" w:rsidR="00123058" w:rsidRDefault="00123058" w:rsidP="00123058">
      <w:pPr>
        <w:pStyle w:val="Listlevel1"/>
      </w:pPr>
      <w:r>
        <w:t>Teachers spend their own money for work-related expenses.</w:t>
      </w:r>
    </w:p>
    <w:p w14:paraId="5D4CFB48" w14:textId="77777777" w:rsidR="00D432CB" w:rsidRDefault="00123058" w:rsidP="00D432CB">
      <w:r>
        <w:t>Aside from being paid lower than other bachelor holders, teachers’ income become even smaller once the cost for their work-related projects and expenses are deducted from their net pay.</w:t>
      </w:r>
      <w:r w:rsidR="00F172B4">
        <w:t xml:space="preserve"> First, most of them will have to pay for their own graduate studies and ongoing professional trainings.  Second, 92% of them buy supplies for their classroom and students with their own money. To make ends meet, 60% of teachers have been reported to engage in second jobs</w:t>
      </w:r>
      <w:r w:rsidR="00BB09C2">
        <w:t>.</w:t>
      </w:r>
      <w:r w:rsidR="00C72A1B">
        <w:t xml:space="preserve"> </w:t>
      </w:r>
    </w:p>
    <w:p w14:paraId="1B8E78CB" w14:textId="77777777" w:rsidR="0030626E" w:rsidRPr="001B6A83" w:rsidRDefault="0030626E" w:rsidP="0030626E">
      <w:pPr>
        <w:pStyle w:val="Heading1"/>
        <w:rPr>
          <w:rFonts w:asciiTheme="majorHAnsi" w:hAnsiTheme="majorHAnsi" w:cstheme="majorHAnsi"/>
          <w:color w:val="000000" w:themeColor="text1"/>
          <w:sz w:val="22"/>
          <w:szCs w:val="22"/>
        </w:rPr>
      </w:pPr>
      <w:r w:rsidRPr="001B6A83">
        <w:rPr>
          <w:rFonts w:asciiTheme="majorHAnsi" w:hAnsiTheme="majorHAnsi" w:cstheme="majorHAnsi"/>
          <w:color w:val="000000" w:themeColor="text1"/>
          <w:sz w:val="22"/>
          <w:szCs w:val="22"/>
        </w:rPr>
        <w:t>Conclusion</w:t>
      </w:r>
    </w:p>
    <w:p w14:paraId="38295411" w14:textId="069A3737" w:rsidR="00106A4B" w:rsidRPr="00C81851" w:rsidRDefault="008C5015" w:rsidP="00C81851">
      <w:pPr>
        <w:rPr>
          <w:rFonts w:ascii="Georgia" w:hAnsi="Georgia"/>
          <w:color w:val="000000" w:themeColor="text1"/>
          <w:sz w:val="23"/>
          <w:szCs w:val="23"/>
          <w:shd w:val="clear" w:color="auto" w:fill="FFFFFF"/>
        </w:rPr>
      </w:pPr>
      <w:r>
        <w:rPr>
          <w:rFonts w:ascii="Georgia" w:hAnsi="Georgia"/>
          <w:color w:val="000000" w:themeColor="text1"/>
          <w:sz w:val="23"/>
          <w:szCs w:val="23"/>
          <w:shd w:val="clear" w:color="auto" w:fill="FFFFFF"/>
        </w:rPr>
        <w:t>We</w:t>
      </w:r>
      <w:r w:rsidR="005F402D" w:rsidRPr="001B6A83">
        <w:rPr>
          <w:rFonts w:ascii="Georgia" w:hAnsi="Georgia"/>
          <w:color w:val="000000" w:themeColor="text1"/>
          <w:sz w:val="23"/>
          <w:szCs w:val="23"/>
          <w:shd w:val="clear" w:color="auto" w:fill="FFFFFF"/>
        </w:rPr>
        <w:t xml:space="preserve"> need to pay teachers more because the future of </w:t>
      </w:r>
      <w:r>
        <w:rPr>
          <w:rFonts w:ascii="Georgia" w:hAnsi="Georgia"/>
          <w:color w:val="000000" w:themeColor="text1"/>
          <w:sz w:val="23"/>
          <w:szCs w:val="23"/>
          <w:shd w:val="clear" w:color="auto" w:fill="FFFFFF"/>
        </w:rPr>
        <w:t xml:space="preserve">America depends on how we </w:t>
      </w:r>
      <w:r>
        <w:rPr>
          <w:rFonts w:ascii="Georgia" w:hAnsi="Georgia"/>
          <w:color w:val="000000" w:themeColor="text1"/>
          <w:sz w:val="23"/>
          <w:szCs w:val="23"/>
          <w:shd w:val="clear" w:color="auto" w:fill="FFFFFF"/>
        </w:rPr>
        <w:lastRenderedPageBreak/>
        <w:t>see education today</w:t>
      </w:r>
      <w:r w:rsidR="005F402D" w:rsidRPr="001B6A83">
        <w:rPr>
          <w:rFonts w:ascii="Georgia" w:hAnsi="Georgia"/>
          <w:color w:val="000000" w:themeColor="text1"/>
          <w:sz w:val="23"/>
          <w:szCs w:val="23"/>
          <w:shd w:val="clear" w:color="auto" w:fill="FFFFFF"/>
        </w:rPr>
        <w:t xml:space="preserve">. </w:t>
      </w:r>
      <w:r>
        <w:rPr>
          <w:rFonts w:ascii="Georgia" w:hAnsi="Georgia"/>
          <w:color w:val="000000" w:themeColor="text1"/>
          <w:sz w:val="23"/>
          <w:szCs w:val="23"/>
          <w:shd w:val="clear" w:color="auto" w:fill="FFFFFF"/>
        </w:rPr>
        <w:t>Continuing to offer</w:t>
      </w:r>
      <w:r w:rsidR="005F402D" w:rsidRPr="001B6A83">
        <w:rPr>
          <w:rFonts w:ascii="Georgia" w:hAnsi="Georgia"/>
          <w:color w:val="000000" w:themeColor="text1"/>
          <w:sz w:val="23"/>
          <w:szCs w:val="23"/>
          <w:shd w:val="clear" w:color="auto" w:fill="FFFFFF"/>
        </w:rPr>
        <w:t xml:space="preserve"> salaries that discourage rather than encourage our </w:t>
      </w:r>
      <w:r w:rsidRPr="001B6A83">
        <w:rPr>
          <w:rFonts w:ascii="Georgia" w:hAnsi="Georgia"/>
          <w:color w:val="000000" w:themeColor="text1"/>
          <w:sz w:val="23"/>
          <w:szCs w:val="23"/>
          <w:shd w:val="clear" w:color="auto" w:fill="FFFFFF"/>
        </w:rPr>
        <w:t>brightest</w:t>
      </w:r>
      <w:r>
        <w:rPr>
          <w:rFonts w:ascii="Georgia" w:hAnsi="Georgia"/>
          <w:color w:val="000000" w:themeColor="text1"/>
          <w:sz w:val="23"/>
          <w:szCs w:val="23"/>
          <w:shd w:val="clear" w:color="auto" w:fill="FFFFFF"/>
        </w:rPr>
        <w:t xml:space="preserve"> students </w:t>
      </w:r>
      <w:r w:rsidR="005F402D" w:rsidRPr="001B6A83">
        <w:rPr>
          <w:rFonts w:ascii="Georgia" w:hAnsi="Georgia"/>
          <w:color w:val="000000" w:themeColor="text1"/>
          <w:sz w:val="23"/>
          <w:szCs w:val="23"/>
          <w:shd w:val="clear" w:color="auto" w:fill="FFFFFF"/>
        </w:rPr>
        <w:t xml:space="preserve">from entering and </w:t>
      </w:r>
      <w:r>
        <w:rPr>
          <w:rFonts w:ascii="Georgia" w:hAnsi="Georgia"/>
          <w:color w:val="000000" w:themeColor="text1"/>
          <w:sz w:val="23"/>
          <w:szCs w:val="23"/>
          <w:shd w:val="clear" w:color="auto" w:fill="FFFFFF"/>
        </w:rPr>
        <w:t>staying in the profession will put</w:t>
      </w:r>
      <w:r w:rsidR="005F402D" w:rsidRPr="001B6A83">
        <w:rPr>
          <w:rFonts w:ascii="Georgia" w:hAnsi="Georgia"/>
          <w:color w:val="000000" w:themeColor="text1"/>
          <w:sz w:val="23"/>
          <w:szCs w:val="23"/>
          <w:shd w:val="clear" w:color="auto" w:fill="FFFFFF"/>
        </w:rPr>
        <w:t xml:space="preserve"> future of </w:t>
      </w:r>
      <w:r>
        <w:rPr>
          <w:rFonts w:ascii="Georgia" w:hAnsi="Georgia"/>
          <w:color w:val="000000" w:themeColor="text1"/>
          <w:sz w:val="23"/>
          <w:szCs w:val="23"/>
          <w:shd w:val="clear" w:color="auto" w:fill="FFFFFF"/>
        </w:rPr>
        <w:t>this nation</w:t>
      </w:r>
      <w:r w:rsidR="005F402D" w:rsidRPr="001B6A83">
        <w:rPr>
          <w:rFonts w:ascii="Georgia" w:hAnsi="Georgia"/>
          <w:color w:val="000000" w:themeColor="text1"/>
          <w:sz w:val="23"/>
          <w:szCs w:val="23"/>
          <w:shd w:val="clear" w:color="auto" w:fill="FFFFFF"/>
        </w:rPr>
        <w:t xml:space="preserve"> in jeopardy.</w:t>
      </w:r>
    </w:p>
    <w:p w14:paraId="2B39DE7E" w14:textId="3E1D7F33" w:rsidR="00CD4F28" w:rsidRPr="001B6A83" w:rsidRDefault="00CD4F28" w:rsidP="00106A4B">
      <w:pPr>
        <w:pStyle w:val="Heading1"/>
        <w:ind w:left="0" w:firstLine="0"/>
        <w:rPr>
          <w:rFonts w:asciiTheme="majorHAnsi" w:hAnsiTheme="majorHAnsi" w:cstheme="majorHAnsi"/>
          <w:color w:val="000000" w:themeColor="text1"/>
          <w:sz w:val="22"/>
          <w:szCs w:val="22"/>
        </w:rPr>
      </w:pPr>
      <w:r w:rsidRPr="001B6A83">
        <w:rPr>
          <w:rFonts w:asciiTheme="majorHAnsi" w:hAnsiTheme="majorHAnsi" w:cstheme="majorHAnsi"/>
          <w:color w:val="000000" w:themeColor="text1"/>
          <w:sz w:val="22"/>
          <w:szCs w:val="22"/>
        </w:rPr>
        <w:t>Works Cited</w:t>
      </w:r>
    </w:p>
    <w:p w14:paraId="2018BBEE" w14:textId="3377A1B4" w:rsidR="00D5649F" w:rsidRPr="001B6A83" w:rsidRDefault="00B64065" w:rsidP="00B64065">
      <w:pPr>
        <w:pStyle w:val="WorksCited"/>
        <w:rPr>
          <w:color w:val="000000" w:themeColor="text1"/>
        </w:rPr>
      </w:pPr>
      <w:r w:rsidRPr="001B6A83">
        <w:rPr>
          <w:color w:val="000000" w:themeColor="text1"/>
        </w:rPr>
        <w:t xml:space="preserve">Strauss, V. (2014 March 25). </w:t>
      </w:r>
      <w:r w:rsidRPr="001B6A83">
        <w:rPr>
          <w:i/>
          <w:color w:val="000000" w:themeColor="text1"/>
        </w:rPr>
        <w:t>Why teachers’ salaries should be doubled — now. Retrieved</w:t>
      </w:r>
      <w:r w:rsidRPr="001B6A83">
        <w:rPr>
          <w:color w:val="000000" w:themeColor="text1"/>
        </w:rPr>
        <w:t xml:space="preserve"> from </w:t>
      </w:r>
      <w:hyperlink r:id="rId10" w:history="1">
        <w:r w:rsidR="00AC7127" w:rsidRPr="001B6A83">
          <w:rPr>
            <w:rStyle w:val="Hyperlink"/>
            <w:rFonts w:asciiTheme="majorHAnsi" w:hAnsiTheme="majorHAnsi" w:cstheme="majorHAnsi"/>
            <w:color w:val="000000" w:themeColor="text1"/>
          </w:rPr>
          <w:t>http://www.washingtonpost.com/blogs/answer-sheet/wp/2014/03/25/why-teachers-salaries-should-be-doubled-now/</w:t>
        </w:r>
      </w:hyperlink>
    </w:p>
    <w:p w14:paraId="19BFA36F" w14:textId="46B7FA78" w:rsidR="009935C9" w:rsidRPr="001B6A83" w:rsidRDefault="009935C9" w:rsidP="00B64065">
      <w:pPr>
        <w:pStyle w:val="WorksCited"/>
        <w:rPr>
          <w:color w:val="000000" w:themeColor="text1"/>
        </w:rPr>
      </w:pPr>
      <w:proofErr w:type="spellStart"/>
      <w:r w:rsidRPr="001B6A83">
        <w:rPr>
          <w:color w:val="000000" w:themeColor="text1"/>
        </w:rPr>
        <w:t>Alfuth</w:t>
      </w:r>
      <w:proofErr w:type="spellEnd"/>
      <w:r w:rsidRPr="001B6A83">
        <w:rPr>
          <w:color w:val="000000" w:themeColor="text1"/>
        </w:rPr>
        <w:t xml:space="preserve">, J. (2013 April 30). </w:t>
      </w:r>
      <w:r w:rsidRPr="001B6A83">
        <w:rPr>
          <w:i/>
          <w:color w:val="000000" w:themeColor="text1"/>
        </w:rPr>
        <w:t xml:space="preserve">Hey Dad, Here's Why We Should Pay Teachers More. </w:t>
      </w:r>
      <w:r w:rsidRPr="001B6A83">
        <w:rPr>
          <w:color w:val="000000" w:themeColor="text1"/>
        </w:rPr>
        <w:t xml:space="preserve">Retrieved from </w:t>
      </w:r>
      <w:hyperlink r:id="rId11" w:history="1">
        <w:r w:rsidRPr="001B6A83">
          <w:rPr>
            <w:rStyle w:val="Hyperlink"/>
            <w:color w:val="000000" w:themeColor="text1"/>
          </w:rPr>
          <w:t>http://www.huffingtonpost.com/teach-plus/hey-dad-heres-why-we-shou_b_3184945.html</w:t>
        </w:r>
      </w:hyperlink>
    </w:p>
    <w:p w14:paraId="08C175A5" w14:textId="42EAEF65" w:rsidR="00B8418C" w:rsidRDefault="000D2CE8" w:rsidP="00B8418C">
      <w:pPr>
        <w:pStyle w:val="WorksCited"/>
        <w:rPr>
          <w:rStyle w:val="Hyperlink"/>
          <w:rFonts w:asciiTheme="majorHAnsi" w:hAnsiTheme="majorHAnsi" w:cstheme="majorHAnsi"/>
          <w:color w:val="000000" w:themeColor="text1"/>
          <w:sz w:val="22"/>
          <w:szCs w:val="22"/>
        </w:rPr>
      </w:pPr>
      <w:r>
        <w:t xml:space="preserve">Polloi, H. (2013 July 13). </w:t>
      </w:r>
      <w:r w:rsidRPr="000D2CE8">
        <w:rPr>
          <w:i/>
        </w:rPr>
        <w:t>The Top 11 Reasons Teachers are Undervalued</w:t>
      </w:r>
      <w:r>
        <w:t xml:space="preserve">. Retrieved from </w:t>
      </w:r>
      <w:hyperlink r:id="rId12" w:history="1">
        <w:r w:rsidR="00971F53" w:rsidRPr="001B6A83">
          <w:rPr>
            <w:rStyle w:val="Hyperlink"/>
            <w:rFonts w:asciiTheme="majorHAnsi" w:hAnsiTheme="majorHAnsi" w:cstheme="majorHAnsi"/>
            <w:color w:val="000000" w:themeColor="text1"/>
            <w:sz w:val="22"/>
            <w:szCs w:val="22"/>
          </w:rPr>
          <w:t>http://www.dailykos.com/story/2013/07/13/1223340/-The-Top-11-Reasons-Teachers-are-Undervalued#</w:t>
        </w:r>
      </w:hyperlink>
      <w:bookmarkStart w:id="0" w:name="_GoBack"/>
      <w:bookmarkEnd w:id="0"/>
    </w:p>
    <w:p w14:paraId="020A08FD" w14:textId="77777777" w:rsidR="00B8418C" w:rsidRDefault="00B8418C" w:rsidP="00B8418C"/>
    <w:p w14:paraId="5607908D" w14:textId="77777777" w:rsidR="00B8418C" w:rsidRDefault="00B8418C" w:rsidP="00B8418C">
      <w:pPr>
        <w:widowControl/>
        <w:tabs>
          <w:tab w:val="clear" w:pos="10800"/>
        </w:tabs>
        <w:spacing w:line="240" w:lineRule="auto"/>
        <w:ind w:firstLine="0"/>
        <w:rPr>
          <w:rFonts w:ascii="Georgia" w:hAnsi="Georgia"/>
          <w:snapToGrid/>
          <w:color w:val="333333"/>
          <w:shd w:val="clear" w:color="auto" w:fill="FFFFFF"/>
          <w:lang w:val="en-GB" w:eastAsia="en-GB"/>
        </w:rPr>
      </w:pPr>
      <w:r>
        <w:rPr>
          <w:noProof/>
          <w:color w:val="000000"/>
          <w:lang w:val="en-GB" w:eastAsia="en-GB"/>
        </w:rPr>
        <mc:AlternateContent>
          <mc:Choice Requires="wps">
            <w:drawing>
              <wp:anchor distT="0" distB="0" distL="114300" distR="114300" simplePos="0" relativeHeight="251660288" behindDoc="1" locked="0" layoutInCell="1" allowOverlap="1" wp14:anchorId="2CEF9D9A" wp14:editId="7F7DF809">
                <wp:simplePos x="0" y="0"/>
                <wp:positionH relativeFrom="margin">
                  <wp:posOffset>-888357</wp:posOffset>
                </wp:positionH>
                <wp:positionV relativeFrom="paragraph">
                  <wp:posOffset>-635</wp:posOffset>
                </wp:positionV>
                <wp:extent cx="7239000" cy="2623466"/>
                <wp:effectExtent l="0" t="0" r="25400" b="18415"/>
                <wp:wrapNone/>
                <wp:docPr id="2" name="Rectangle 2"/>
                <wp:cNvGraphicFramePr/>
                <a:graphic xmlns:a="http://schemas.openxmlformats.org/drawingml/2006/main">
                  <a:graphicData uri="http://schemas.microsoft.com/office/word/2010/wordprocessingShape">
                    <wps:wsp>
                      <wps:cNvSpPr/>
                      <wps:spPr>
                        <a:xfrm>
                          <a:off x="0" y="0"/>
                          <a:ext cx="7239000" cy="2623466"/>
                        </a:xfrm>
                        <a:prstGeom prst="rect">
                          <a:avLst/>
                        </a:prstGeom>
                        <a:solidFill>
                          <a:schemeClr val="bg1">
                            <a:lumMod val="95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AF2570"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" fillcolor="#f2f2f2 [3052]" strokecolor="#9bbb59 [3206]" strokeweight="2pt">
                <w10:wrap anchorx="margin"/>
              </v:rect>
            </w:pict>
          </mc:Fallback>
        </mc:AlternateContent>
      </w:r>
      <w:r>
        <w:rPr>
          <w:rFonts w:ascii="Times New Roman" w:hAnsi="Times New Roman"/>
          <w:noProof/>
          <w:snapToGrid/>
          <w:lang w:val="en-GB" w:eastAsia="en-GB"/>
        </w:rPr>
        <w:drawing>
          <wp:anchor distT="0" distB="0" distL="114300" distR="114300" simplePos="0" relativeHeight="251659264" behindDoc="0" locked="0" layoutInCell="1" allowOverlap="1" wp14:anchorId="1EA1748C" wp14:editId="3300DB54">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14">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7B4150DD" w14:textId="77777777" w:rsidR="00B8418C" w:rsidRPr="00F74240" w:rsidRDefault="00B8418C" w:rsidP="00B8418C">
      <w:pPr>
        <w:widowControl/>
        <w:tabs>
          <w:tab w:val="clear" w:pos="10800"/>
        </w:tabs>
        <w:spacing w:line="240" w:lineRule="auto"/>
        <w:ind w:firstLine="0"/>
        <w:rPr>
          <w:rFonts w:ascii="Georgia" w:hAnsi="Georgia"/>
          <w:b/>
          <w:snapToGrid/>
          <w:color w:val="92D050"/>
          <w:shd w:val="clear" w:color="auto" w:fill="FFFFFF"/>
          <w:lang w:val="en-GB" w:eastAsia="en-GB"/>
        </w:rPr>
      </w:pPr>
      <w:r w:rsidRPr="009600BB">
        <w:rPr>
          <w:rFonts w:ascii="Georgia" w:hAnsi="Georgia"/>
          <w:b/>
          <w:snapToGrid/>
          <w:color w:val="92D050"/>
          <w:shd w:val="clear" w:color="auto" w:fill="FFFFFF"/>
          <w:lang w:val="en-GB" w:eastAsia="en-GB"/>
        </w:rPr>
        <w:t>IMPORTANT – PLEASE READ</w:t>
      </w:r>
    </w:p>
    <w:p w14:paraId="13C82580" w14:textId="77777777" w:rsidR="00B8418C" w:rsidRPr="00F74240" w:rsidRDefault="00B8418C" w:rsidP="00B8418C">
      <w:pPr>
        <w:widowControl/>
        <w:tabs>
          <w:tab w:val="clear" w:pos="10800"/>
        </w:tabs>
        <w:spacing w:line="240" w:lineRule="auto"/>
        <w:ind w:firstLine="0"/>
        <w:rPr>
          <w:rFonts w:ascii="Georgia" w:hAnsi="Georgia"/>
          <w:snapToGrid/>
          <w:color w:val="333333"/>
          <w:shd w:val="clear" w:color="auto" w:fill="FFFFFF"/>
          <w:lang w:val="en-GB" w:eastAsia="en-GB"/>
        </w:rPr>
      </w:pPr>
      <w:r w:rsidRPr="00F34C69">
        <w:rPr>
          <w:rFonts w:ascii="Georgia" w:hAnsi="Georgia"/>
          <w:snapToGrid/>
          <w:color w:val="333333"/>
          <w:shd w:val="clear" w:color="auto" w:fill="FFFFFF"/>
          <w:lang w:val="en-GB" w:eastAsia="en-GB"/>
        </w:rPr>
        <w:t xml:space="preserve">Don't </w:t>
      </w:r>
      <w:r>
        <w:rPr>
          <w:rFonts w:ascii="Georgia" w:hAnsi="Georgia"/>
          <w:snapToGrid/>
          <w:color w:val="333333"/>
          <w:shd w:val="clear" w:color="auto" w:fill="FFFFFF"/>
          <w:lang w:val="en-GB" w:eastAsia="en-GB"/>
        </w:rPr>
        <w:t>use</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speech as is!</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This document</w:t>
      </w:r>
      <w:r w:rsidRPr="00F34C69">
        <w:rPr>
          <w:rFonts w:ascii="Georgia" w:hAnsi="Georgia"/>
          <w:snapToGrid/>
          <w:color w:val="333333"/>
          <w:shd w:val="clear" w:color="auto" w:fill="FFFFFF"/>
          <w:lang w:val="en-GB" w:eastAsia="en-GB"/>
        </w:rPr>
        <w:t xml:space="preserve"> </w:t>
      </w:r>
      <w:r>
        <w:rPr>
          <w:rFonts w:ascii="Georgia" w:hAnsi="Georgia"/>
          <w:snapToGrid/>
          <w:color w:val="333333"/>
          <w:shd w:val="clear" w:color="auto" w:fill="FFFFFF"/>
          <w:lang w:val="en-GB" w:eastAsia="en-GB"/>
        </w:rPr>
        <w:t>is</w:t>
      </w:r>
      <w:r w:rsidRPr="00F34C69">
        <w:rPr>
          <w:rFonts w:ascii="Georgia" w:hAnsi="Georgia"/>
          <w:snapToGrid/>
          <w:color w:val="333333"/>
          <w:shd w:val="clear" w:color="auto" w:fill="FFFFFF"/>
          <w:lang w:val="en-GB" w:eastAsia="en-GB"/>
        </w:rPr>
        <w:t xml:space="preserve"> available for anyone to download, </w:t>
      </w:r>
      <w:r>
        <w:rPr>
          <w:rFonts w:ascii="Georgia" w:hAnsi="Georgia"/>
          <w:snapToGrid/>
          <w:color w:val="333333"/>
          <w:shd w:val="clear" w:color="auto" w:fill="FFFFFF"/>
          <w:lang w:val="en-GB" w:eastAsia="en-GB"/>
        </w:rPr>
        <w:t xml:space="preserve">and it has been used by </w:t>
      </w:r>
      <w:r w:rsidRPr="00F34C69">
        <w:rPr>
          <w:rFonts w:ascii="Georgia" w:hAnsi="Georgia"/>
          <w:i/>
          <w:snapToGrid/>
          <w:color w:val="333333"/>
          <w:shd w:val="clear" w:color="auto" w:fill="FFFFFF"/>
          <w:lang w:val="en-GB" w:eastAsia="en-GB"/>
        </w:rPr>
        <w:t>thousands</w:t>
      </w:r>
      <w:r>
        <w:rPr>
          <w:rFonts w:ascii="Georgia" w:hAnsi="Georgia"/>
          <w:snapToGrid/>
          <w:color w:val="333333"/>
          <w:shd w:val="clear" w:color="auto" w:fill="FFFFFF"/>
          <w:lang w:val="en-GB" w:eastAsia="en-GB"/>
        </w:rPr>
        <w:t xml:space="preserve"> of people.</w:t>
      </w:r>
    </w:p>
    <w:p w14:paraId="005352AE" w14:textId="77777777" w:rsidR="00B8418C" w:rsidRPr="009563EC" w:rsidRDefault="00B8418C" w:rsidP="00B8418C">
      <w:pPr>
        <w:widowControl/>
        <w:tabs>
          <w:tab w:val="clear" w:pos="10800"/>
        </w:tabs>
        <w:spacing w:line="240" w:lineRule="auto"/>
        <w:ind w:firstLine="0"/>
        <w:rPr>
          <w:rFonts w:ascii="Georgia" w:hAnsi="Georgia"/>
          <w:snapToGrid/>
          <w:color w:val="333333"/>
          <w:shd w:val="clear" w:color="auto" w:fill="FFFFFF"/>
          <w:lang w:val="en-GB" w:eastAsia="en-GB"/>
        </w:rPr>
      </w:pPr>
      <w:r w:rsidRPr="009563EC">
        <w:rPr>
          <w:rFonts w:ascii="Georgia" w:hAnsi="Georgia"/>
          <w:snapToGrid/>
          <w:color w:val="333333"/>
          <w:shd w:val="clear" w:color="auto" w:fill="FFFFFF"/>
          <w:lang w:val="en-GB" w:eastAsia="en-GB"/>
        </w:rPr>
        <w:t xml:space="preserve">If you need help with writing a unique speech, please go </w:t>
      </w:r>
      <w:r>
        <w:rPr>
          <w:rFonts w:ascii="Georgia" w:hAnsi="Georgia"/>
          <w:snapToGrid/>
          <w:color w:val="333333"/>
          <w:shd w:val="clear" w:color="auto" w:fill="FFFFFF"/>
          <w:lang w:val="en-GB" w:eastAsia="en-GB"/>
        </w:rPr>
        <w:t>to</w:t>
      </w:r>
      <w:r w:rsidRPr="009563EC">
        <w:rPr>
          <w:rFonts w:ascii="Georgia" w:hAnsi="Georgia"/>
          <w:snapToGrid/>
          <w:color w:val="333333"/>
          <w:shd w:val="clear" w:color="auto" w:fill="FFFFFF"/>
          <w:lang w:val="en-GB" w:eastAsia="en-GB"/>
        </w:rPr>
        <w:t xml:space="preserve"> </w:t>
      </w:r>
      <w:hyperlink r:id="rId15" w:history="1">
        <w:r w:rsidRPr="009600BB">
          <w:rPr>
            <w:rStyle w:val="Hyperlink"/>
            <w:rFonts w:ascii="Georgia" w:hAnsi="Georgia"/>
            <w:snapToGrid/>
            <w:shd w:val="clear" w:color="auto" w:fill="FFFFFF"/>
            <w:lang w:val="en-GB" w:eastAsia="en-GB"/>
          </w:rPr>
          <w:t>http://www.myspeechclass.com/go/custom-speech</w:t>
        </w:r>
      </w:hyperlink>
      <w:r>
        <w:rPr>
          <w:rFonts w:ascii="Georgia" w:hAnsi="Georgia"/>
          <w:snapToGrid/>
          <w:color w:val="333333"/>
          <w:shd w:val="clear" w:color="auto" w:fill="FFFFFF"/>
          <w:lang w:val="en-GB" w:eastAsia="en-GB"/>
        </w:rPr>
        <w:t xml:space="preserve"> - you can order unique speech for as low as $17.98.</w:t>
      </w:r>
    </w:p>
    <w:p w14:paraId="17979303" w14:textId="77777777" w:rsidR="00B8418C" w:rsidRPr="0056265F" w:rsidRDefault="00B8418C" w:rsidP="00B8418C">
      <w:pPr>
        <w:ind w:firstLine="0"/>
        <w:rPr>
          <w:lang w:val="en-GB"/>
        </w:rPr>
      </w:pPr>
    </w:p>
    <w:p w14:paraId="00CAE043" w14:textId="77777777" w:rsidR="00B8418C" w:rsidRPr="00B8418C" w:rsidRDefault="00B8418C" w:rsidP="000D2CE8">
      <w:pPr>
        <w:pStyle w:val="WorksCited"/>
        <w:rPr>
          <w:rFonts w:asciiTheme="majorHAnsi" w:hAnsiTheme="majorHAnsi" w:cstheme="majorHAnsi"/>
          <w:color w:val="000000" w:themeColor="text1"/>
          <w:sz w:val="22"/>
          <w:szCs w:val="22"/>
          <w:lang w:val="en-GB"/>
        </w:rPr>
      </w:pPr>
    </w:p>
    <w:p w14:paraId="325B0D50" w14:textId="77777777" w:rsidR="00F75041" w:rsidRPr="001B6A83" w:rsidRDefault="00F75041" w:rsidP="00971F53">
      <w:pPr>
        <w:ind w:firstLine="0"/>
        <w:rPr>
          <w:rFonts w:asciiTheme="majorHAnsi" w:hAnsiTheme="majorHAnsi" w:cstheme="majorHAnsi"/>
          <w:color w:val="000000" w:themeColor="text1"/>
          <w:sz w:val="22"/>
          <w:szCs w:val="22"/>
        </w:rPr>
      </w:pPr>
    </w:p>
    <w:p w14:paraId="3437C071" w14:textId="77777777" w:rsidR="00971F53" w:rsidRPr="001B6A83" w:rsidRDefault="00971F53" w:rsidP="00971F53">
      <w:pPr>
        <w:ind w:firstLine="0"/>
        <w:rPr>
          <w:rFonts w:asciiTheme="majorHAnsi" w:hAnsiTheme="majorHAnsi" w:cstheme="majorHAnsi"/>
          <w:color w:val="000000" w:themeColor="text1"/>
          <w:sz w:val="22"/>
          <w:szCs w:val="22"/>
        </w:rPr>
      </w:pPr>
    </w:p>
    <w:p w14:paraId="0786BDE5" w14:textId="77777777" w:rsidR="00A33E8F" w:rsidRPr="001B6A83" w:rsidRDefault="00A33E8F" w:rsidP="008C5486">
      <w:pPr>
        <w:rPr>
          <w:rFonts w:asciiTheme="majorHAnsi" w:hAnsiTheme="majorHAnsi" w:cstheme="majorHAnsi"/>
          <w:color w:val="000000" w:themeColor="text1"/>
          <w:sz w:val="22"/>
          <w:szCs w:val="22"/>
        </w:rPr>
      </w:pPr>
    </w:p>
    <w:sectPr w:rsidR="00A33E8F" w:rsidRPr="001B6A83" w:rsidSect="00FB4144">
      <w:footerReference w:type="default" r:id="rId16"/>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0A96E" w14:textId="77777777" w:rsidR="00346A42" w:rsidRDefault="00346A42" w:rsidP="00573490">
      <w:r>
        <w:separator/>
      </w:r>
    </w:p>
    <w:p w14:paraId="5A70C656" w14:textId="77777777" w:rsidR="00346A42" w:rsidRDefault="00346A42" w:rsidP="00573490"/>
  </w:endnote>
  <w:endnote w:type="continuationSeparator" w:id="0">
    <w:p w14:paraId="488F43FE" w14:textId="77777777" w:rsidR="00346A42" w:rsidRDefault="00346A42" w:rsidP="00573490">
      <w:r>
        <w:continuationSeparator/>
      </w:r>
    </w:p>
    <w:p w14:paraId="3B3048D5" w14:textId="77777777" w:rsidR="00346A42" w:rsidRDefault="00346A42" w:rsidP="005734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BE846" w14:textId="77777777" w:rsidR="00CA1DA1" w:rsidRPr="00FB4144" w:rsidRDefault="009E19C1" w:rsidP="00573490">
    <w:pPr>
      <w:pStyle w:val="Footer"/>
    </w:pPr>
    <w:r>
      <w:fldChar w:fldCharType="begin"/>
    </w:r>
    <w:r w:rsidR="00CA1DA1">
      <w:instrText xml:space="preserve"> PAGE   \* MERGEFORMAT </w:instrText>
    </w:r>
    <w:r>
      <w:fldChar w:fldCharType="separate"/>
    </w:r>
    <w:r w:rsidR="00B8418C">
      <w:rPr>
        <w:noProof/>
      </w:rPr>
      <w:t>3</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7C341F" w14:textId="77777777" w:rsidR="00346A42" w:rsidRDefault="00346A42" w:rsidP="00573490">
      <w:r>
        <w:separator/>
      </w:r>
    </w:p>
    <w:p w14:paraId="3FE85B9C" w14:textId="77777777" w:rsidR="00346A42" w:rsidRDefault="00346A42" w:rsidP="00573490"/>
  </w:footnote>
  <w:footnote w:type="continuationSeparator" w:id="0">
    <w:p w14:paraId="73593138" w14:textId="77777777" w:rsidR="00346A42" w:rsidRDefault="00346A42" w:rsidP="00573490">
      <w:r>
        <w:continuationSeparator/>
      </w:r>
    </w:p>
    <w:p w14:paraId="3FC226D5" w14:textId="77777777" w:rsidR="00346A42" w:rsidRDefault="00346A42" w:rsidP="00573490"/>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A0A98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17545CAA"/>
    <w:lvl w:ilvl="0">
      <w:numFmt w:val="decimal"/>
      <w:pStyle w:val="Checklistitem"/>
      <w:lvlText w:val="*"/>
      <w:lvlJc w:val="left"/>
    </w:lvl>
  </w:abstractNum>
  <w:abstractNum w:abstractNumId="2">
    <w:nsid w:val="00CC36EB"/>
    <w:multiLevelType w:val="multilevel"/>
    <w:tmpl w:val="4418991C"/>
    <w:lvl w:ilvl="0">
      <w:start w:val="1"/>
      <w:numFmt w:val="upperLetter"/>
      <w:pStyle w:val="Listlevel2"/>
      <w:lvlText w:val="%1."/>
      <w:lvlJc w:val="left"/>
      <w:pPr>
        <w:tabs>
          <w:tab w:val="num" w:pos="936"/>
        </w:tabs>
        <w:ind w:left="576" w:firstLine="0"/>
      </w:pPr>
      <w:rPr>
        <w:rFonts w:hint="default"/>
      </w:rPr>
    </w:lvl>
    <w:lvl w:ilvl="1">
      <w:start w:val="1"/>
      <w:numFmt w:val="upperLetter"/>
      <w:lvlText w:val="%2."/>
      <w:lvlJc w:val="left"/>
      <w:pPr>
        <w:tabs>
          <w:tab w:val="num" w:pos="1656"/>
        </w:tabs>
        <w:ind w:left="1296" w:firstLine="0"/>
      </w:pPr>
      <w:rPr>
        <w:rFonts w:hint="default"/>
      </w:rPr>
    </w:lvl>
    <w:lvl w:ilvl="2">
      <w:start w:val="1"/>
      <w:numFmt w:val="decimal"/>
      <w:lvlText w:val="%3."/>
      <w:lvlJc w:val="left"/>
      <w:pPr>
        <w:tabs>
          <w:tab w:val="num" w:pos="2376"/>
        </w:tabs>
        <w:ind w:left="2016" w:firstLine="0"/>
      </w:pPr>
      <w:rPr>
        <w:rFonts w:hint="default"/>
      </w:rPr>
    </w:lvl>
    <w:lvl w:ilvl="3">
      <w:start w:val="1"/>
      <w:numFmt w:val="lowerLetter"/>
      <w:lvlText w:val="%4)"/>
      <w:lvlJc w:val="left"/>
      <w:pPr>
        <w:tabs>
          <w:tab w:val="num" w:pos="3096"/>
        </w:tabs>
        <w:ind w:left="2736" w:firstLine="0"/>
      </w:pPr>
      <w:rPr>
        <w:rFonts w:hint="default"/>
      </w:rPr>
    </w:lvl>
    <w:lvl w:ilvl="4">
      <w:start w:val="1"/>
      <w:numFmt w:val="decimal"/>
      <w:lvlText w:val="(%5)"/>
      <w:lvlJc w:val="left"/>
      <w:pPr>
        <w:tabs>
          <w:tab w:val="num" w:pos="3816"/>
        </w:tabs>
        <w:ind w:left="3456" w:firstLine="0"/>
      </w:pPr>
      <w:rPr>
        <w:rFonts w:hint="default"/>
      </w:rPr>
    </w:lvl>
    <w:lvl w:ilvl="5">
      <w:start w:val="1"/>
      <w:numFmt w:val="lowerLetter"/>
      <w:lvlText w:val="(%6)"/>
      <w:lvlJc w:val="left"/>
      <w:pPr>
        <w:tabs>
          <w:tab w:val="num" w:pos="4536"/>
        </w:tabs>
        <w:ind w:left="4176" w:firstLine="0"/>
      </w:pPr>
      <w:rPr>
        <w:rFonts w:hint="default"/>
      </w:rPr>
    </w:lvl>
    <w:lvl w:ilvl="6">
      <w:start w:val="1"/>
      <w:numFmt w:val="lowerRoman"/>
      <w:lvlText w:val="(%7)"/>
      <w:lvlJc w:val="left"/>
      <w:pPr>
        <w:tabs>
          <w:tab w:val="num" w:pos="5256"/>
        </w:tabs>
        <w:ind w:left="4896" w:firstLine="0"/>
      </w:pPr>
      <w:rPr>
        <w:rFonts w:hint="default"/>
      </w:rPr>
    </w:lvl>
    <w:lvl w:ilvl="7">
      <w:start w:val="1"/>
      <w:numFmt w:val="lowerLetter"/>
      <w:lvlText w:val="(%8)"/>
      <w:lvlJc w:val="left"/>
      <w:pPr>
        <w:tabs>
          <w:tab w:val="num" w:pos="5976"/>
        </w:tabs>
        <w:ind w:left="5616" w:firstLine="0"/>
      </w:pPr>
      <w:rPr>
        <w:rFonts w:hint="default"/>
      </w:rPr>
    </w:lvl>
    <w:lvl w:ilvl="8">
      <w:start w:val="1"/>
      <w:numFmt w:val="lowerRoman"/>
      <w:lvlText w:val="(%9)"/>
      <w:lvlJc w:val="left"/>
      <w:pPr>
        <w:tabs>
          <w:tab w:val="num" w:pos="6696"/>
        </w:tabs>
        <w:ind w:left="6336" w:firstLine="0"/>
      </w:pPr>
      <w:rPr>
        <w:rFonts w:hint="default"/>
      </w:rPr>
    </w:lvl>
  </w:abstractNum>
  <w:abstractNum w:abstractNumId="3">
    <w:nsid w:val="09AF20C4"/>
    <w:multiLevelType w:val="hybridMultilevel"/>
    <w:tmpl w:val="BB2878C4"/>
    <w:lvl w:ilvl="0" w:tplc="759A3806">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4">
    <w:nsid w:val="0DEB1996"/>
    <w:multiLevelType w:val="hybridMultilevel"/>
    <w:tmpl w:val="8F8E9D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B70271"/>
    <w:multiLevelType w:val="hybridMultilevel"/>
    <w:tmpl w:val="81AE5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2215CD"/>
    <w:multiLevelType w:val="hybridMultilevel"/>
    <w:tmpl w:val="5E4E5A7A"/>
    <w:lvl w:ilvl="0" w:tplc="DD5835D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7">
    <w:nsid w:val="3376732A"/>
    <w:multiLevelType w:val="hybridMultilevel"/>
    <w:tmpl w:val="B4C2056E"/>
    <w:lvl w:ilvl="0" w:tplc="1264D166">
      <w:start w:val="1"/>
      <w:numFmt w:val="decimal"/>
      <w:lvlText w:val="%1."/>
      <w:lvlJc w:val="left"/>
      <w:pPr>
        <w:ind w:left="720" w:hanging="360"/>
      </w:pPr>
      <w:rPr>
        <w:rFonts w:ascii="Arial" w:hAnsi="Arial" w:cs="Arial" w:hint="default"/>
        <w:b w:val="0"/>
        <w:color w:val="44444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D17105"/>
    <w:multiLevelType w:val="multilevel"/>
    <w:tmpl w:val="1108E082"/>
    <w:lvl w:ilvl="0">
      <w:start w:val="1"/>
      <w:numFmt w:val="decimal"/>
      <w:pStyle w:val="Listlevel3"/>
      <w:lvlText w:val="%1."/>
      <w:lvlJc w:val="left"/>
      <w:pPr>
        <w:tabs>
          <w:tab w:val="num" w:pos="2088"/>
        </w:tabs>
        <w:ind w:left="1728" w:firstLine="0"/>
      </w:pPr>
      <w:rPr>
        <w:rFonts w:hint="default"/>
      </w:rPr>
    </w:lvl>
    <w:lvl w:ilvl="1">
      <w:start w:val="1"/>
      <w:numFmt w:val="upperLetter"/>
      <w:lvlText w:val="%2."/>
      <w:lvlJc w:val="left"/>
      <w:pPr>
        <w:tabs>
          <w:tab w:val="num" w:pos="2808"/>
        </w:tabs>
        <w:ind w:left="2448" w:firstLine="0"/>
      </w:pPr>
      <w:rPr>
        <w:rFonts w:hint="default"/>
      </w:rPr>
    </w:lvl>
    <w:lvl w:ilvl="2">
      <w:start w:val="1"/>
      <w:numFmt w:val="decimal"/>
      <w:lvlText w:val="%3."/>
      <w:lvlJc w:val="left"/>
      <w:pPr>
        <w:tabs>
          <w:tab w:val="num" w:pos="3528"/>
        </w:tabs>
        <w:ind w:left="3168" w:firstLine="0"/>
      </w:pPr>
      <w:rPr>
        <w:rFonts w:hint="default"/>
      </w:rPr>
    </w:lvl>
    <w:lvl w:ilvl="3">
      <w:start w:val="1"/>
      <w:numFmt w:val="lowerLetter"/>
      <w:lvlText w:val="%4)"/>
      <w:lvlJc w:val="left"/>
      <w:pPr>
        <w:tabs>
          <w:tab w:val="num" w:pos="4248"/>
        </w:tabs>
        <w:ind w:left="3888" w:firstLine="0"/>
      </w:pPr>
      <w:rPr>
        <w:rFonts w:hint="default"/>
      </w:rPr>
    </w:lvl>
    <w:lvl w:ilvl="4">
      <w:start w:val="1"/>
      <w:numFmt w:val="decimal"/>
      <w:lvlText w:val="(%5)"/>
      <w:lvlJc w:val="left"/>
      <w:pPr>
        <w:tabs>
          <w:tab w:val="num" w:pos="4968"/>
        </w:tabs>
        <w:ind w:left="4608" w:firstLine="0"/>
      </w:pPr>
      <w:rPr>
        <w:rFonts w:hint="default"/>
      </w:rPr>
    </w:lvl>
    <w:lvl w:ilvl="5">
      <w:start w:val="1"/>
      <w:numFmt w:val="lowerLetter"/>
      <w:lvlText w:val="(%6)"/>
      <w:lvlJc w:val="left"/>
      <w:pPr>
        <w:tabs>
          <w:tab w:val="num" w:pos="5688"/>
        </w:tabs>
        <w:ind w:left="5328" w:firstLine="0"/>
      </w:pPr>
      <w:rPr>
        <w:rFonts w:hint="default"/>
      </w:rPr>
    </w:lvl>
    <w:lvl w:ilvl="6">
      <w:start w:val="1"/>
      <w:numFmt w:val="lowerRoman"/>
      <w:lvlText w:val="(%7)"/>
      <w:lvlJc w:val="left"/>
      <w:pPr>
        <w:tabs>
          <w:tab w:val="num" w:pos="6408"/>
        </w:tabs>
        <w:ind w:left="6048" w:firstLine="0"/>
      </w:pPr>
      <w:rPr>
        <w:rFonts w:hint="default"/>
      </w:rPr>
    </w:lvl>
    <w:lvl w:ilvl="7">
      <w:start w:val="1"/>
      <w:numFmt w:val="lowerLetter"/>
      <w:lvlText w:val="(%8)"/>
      <w:lvlJc w:val="left"/>
      <w:pPr>
        <w:tabs>
          <w:tab w:val="num" w:pos="7128"/>
        </w:tabs>
        <w:ind w:left="6768" w:firstLine="0"/>
      </w:pPr>
      <w:rPr>
        <w:rFonts w:hint="default"/>
      </w:rPr>
    </w:lvl>
    <w:lvl w:ilvl="8">
      <w:start w:val="1"/>
      <w:numFmt w:val="lowerRoman"/>
      <w:lvlText w:val="(%9)"/>
      <w:lvlJc w:val="left"/>
      <w:pPr>
        <w:tabs>
          <w:tab w:val="num" w:pos="7848"/>
        </w:tabs>
        <w:ind w:left="7488" w:firstLine="0"/>
      </w:pPr>
      <w:rPr>
        <w:rFonts w:hint="default"/>
      </w:rPr>
    </w:lvl>
  </w:abstractNum>
  <w:abstractNum w:abstractNumId="9">
    <w:nsid w:val="61A965C5"/>
    <w:multiLevelType w:val="hybridMultilevel"/>
    <w:tmpl w:val="22B82F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7303B5"/>
    <w:multiLevelType w:val="hybridMultilevel"/>
    <w:tmpl w:val="89089D2C"/>
    <w:lvl w:ilvl="0" w:tplc="19BA6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646602"/>
    <w:multiLevelType w:val="hybridMultilevel"/>
    <w:tmpl w:val="761C7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B06994"/>
    <w:multiLevelType w:val="multilevel"/>
    <w:tmpl w:val="E7C64E9A"/>
    <w:lvl w:ilvl="0">
      <w:start w:val="1"/>
      <w:numFmt w:val="upperRoman"/>
      <w:pStyle w:val="Listlevel1"/>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1"/>
    <w:lvlOverride w:ilvl="0">
      <w:lvl w:ilvl="0">
        <w:start w:val="1"/>
        <w:numFmt w:val="bullet"/>
        <w:pStyle w:val="Checklistitem"/>
        <w:lvlText w:val=""/>
        <w:legacy w:legacy="1" w:legacySpace="0" w:legacyIndent="360"/>
        <w:lvlJc w:val="left"/>
        <w:pPr>
          <w:ind w:left="1253" w:hanging="360"/>
        </w:pPr>
        <w:rPr>
          <w:rFonts w:ascii="Wingdings" w:hAnsi="Wingdings" w:hint="default"/>
        </w:rPr>
      </w:lvl>
    </w:lvlOverride>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2"/>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7"/>
  </w:num>
  <w:num w:numId="37">
    <w:abstractNumId w:val="3"/>
  </w:num>
  <w:num w:numId="38">
    <w:abstractNumId w:val="6"/>
  </w:num>
  <w:num w:numId="3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B20"/>
    <w:rsid w:val="00002A4D"/>
    <w:rsid w:val="0001234B"/>
    <w:rsid w:val="00043C71"/>
    <w:rsid w:val="00046841"/>
    <w:rsid w:val="000716D2"/>
    <w:rsid w:val="000A17F0"/>
    <w:rsid w:val="000A2460"/>
    <w:rsid w:val="000A50A2"/>
    <w:rsid w:val="000B4C39"/>
    <w:rsid w:val="000B68E9"/>
    <w:rsid w:val="000C3DED"/>
    <w:rsid w:val="000D14CF"/>
    <w:rsid w:val="000D21ED"/>
    <w:rsid w:val="000D2CE8"/>
    <w:rsid w:val="000D5E98"/>
    <w:rsid w:val="000E2E80"/>
    <w:rsid w:val="000F3816"/>
    <w:rsid w:val="001031C3"/>
    <w:rsid w:val="0010518E"/>
    <w:rsid w:val="00106590"/>
    <w:rsid w:val="00106A4B"/>
    <w:rsid w:val="00111B5B"/>
    <w:rsid w:val="00123058"/>
    <w:rsid w:val="00133484"/>
    <w:rsid w:val="00146768"/>
    <w:rsid w:val="00162A36"/>
    <w:rsid w:val="00165B36"/>
    <w:rsid w:val="00176CFF"/>
    <w:rsid w:val="00187F40"/>
    <w:rsid w:val="00196FA8"/>
    <w:rsid w:val="001A1255"/>
    <w:rsid w:val="001B0C50"/>
    <w:rsid w:val="001B3C1E"/>
    <w:rsid w:val="001B6A83"/>
    <w:rsid w:val="001C2314"/>
    <w:rsid w:val="001C5A87"/>
    <w:rsid w:val="001D4051"/>
    <w:rsid w:val="001E12F3"/>
    <w:rsid w:val="001E796C"/>
    <w:rsid w:val="002110CC"/>
    <w:rsid w:val="00212418"/>
    <w:rsid w:val="00215542"/>
    <w:rsid w:val="00223DED"/>
    <w:rsid w:val="00240B2C"/>
    <w:rsid w:val="002507FA"/>
    <w:rsid w:val="00253495"/>
    <w:rsid w:val="00253675"/>
    <w:rsid w:val="002546DF"/>
    <w:rsid w:val="00257FE6"/>
    <w:rsid w:val="00266037"/>
    <w:rsid w:val="00267E33"/>
    <w:rsid w:val="002777E6"/>
    <w:rsid w:val="00280473"/>
    <w:rsid w:val="002A7D26"/>
    <w:rsid w:val="002B060F"/>
    <w:rsid w:val="002C69E5"/>
    <w:rsid w:val="002E055E"/>
    <w:rsid w:val="002F6C4D"/>
    <w:rsid w:val="0030626E"/>
    <w:rsid w:val="00307D37"/>
    <w:rsid w:val="0031482F"/>
    <w:rsid w:val="00324279"/>
    <w:rsid w:val="00335293"/>
    <w:rsid w:val="00346A42"/>
    <w:rsid w:val="00352ACC"/>
    <w:rsid w:val="003572A2"/>
    <w:rsid w:val="00370C8C"/>
    <w:rsid w:val="00377457"/>
    <w:rsid w:val="00390196"/>
    <w:rsid w:val="00394DA6"/>
    <w:rsid w:val="0039665A"/>
    <w:rsid w:val="003C03A0"/>
    <w:rsid w:val="003D2B80"/>
    <w:rsid w:val="003E4EEC"/>
    <w:rsid w:val="003E5E31"/>
    <w:rsid w:val="003F2342"/>
    <w:rsid w:val="00415F23"/>
    <w:rsid w:val="00422935"/>
    <w:rsid w:val="0043122D"/>
    <w:rsid w:val="00432691"/>
    <w:rsid w:val="00437209"/>
    <w:rsid w:val="00440AB5"/>
    <w:rsid w:val="0044193A"/>
    <w:rsid w:val="0044255B"/>
    <w:rsid w:val="00447572"/>
    <w:rsid w:val="004707C8"/>
    <w:rsid w:val="00493299"/>
    <w:rsid w:val="00494AFE"/>
    <w:rsid w:val="0049575C"/>
    <w:rsid w:val="004B6799"/>
    <w:rsid w:val="004C47BB"/>
    <w:rsid w:val="004D1491"/>
    <w:rsid w:val="004D1AA1"/>
    <w:rsid w:val="004D3FC9"/>
    <w:rsid w:val="004F1E67"/>
    <w:rsid w:val="005045F0"/>
    <w:rsid w:val="00517DD8"/>
    <w:rsid w:val="00523E2E"/>
    <w:rsid w:val="00524BA8"/>
    <w:rsid w:val="0053053C"/>
    <w:rsid w:val="00532A81"/>
    <w:rsid w:val="00541EB0"/>
    <w:rsid w:val="005607C2"/>
    <w:rsid w:val="005645B4"/>
    <w:rsid w:val="005648DF"/>
    <w:rsid w:val="00571B77"/>
    <w:rsid w:val="00573490"/>
    <w:rsid w:val="0057562C"/>
    <w:rsid w:val="005822DD"/>
    <w:rsid w:val="00586C5D"/>
    <w:rsid w:val="005910E8"/>
    <w:rsid w:val="005921FD"/>
    <w:rsid w:val="005A35CB"/>
    <w:rsid w:val="005B01B4"/>
    <w:rsid w:val="005E2362"/>
    <w:rsid w:val="005E447F"/>
    <w:rsid w:val="005E75DC"/>
    <w:rsid w:val="005F402D"/>
    <w:rsid w:val="006066A5"/>
    <w:rsid w:val="00620844"/>
    <w:rsid w:val="006228CC"/>
    <w:rsid w:val="00622F9F"/>
    <w:rsid w:val="00624508"/>
    <w:rsid w:val="00630C3A"/>
    <w:rsid w:val="00631E5A"/>
    <w:rsid w:val="00633B0A"/>
    <w:rsid w:val="00634E68"/>
    <w:rsid w:val="00643D47"/>
    <w:rsid w:val="00644441"/>
    <w:rsid w:val="00646BB4"/>
    <w:rsid w:val="00651189"/>
    <w:rsid w:val="00661C43"/>
    <w:rsid w:val="006631CB"/>
    <w:rsid w:val="00663D51"/>
    <w:rsid w:val="00672B0B"/>
    <w:rsid w:val="0067330C"/>
    <w:rsid w:val="00685043"/>
    <w:rsid w:val="00690A0E"/>
    <w:rsid w:val="0069219A"/>
    <w:rsid w:val="0069325C"/>
    <w:rsid w:val="00694C1F"/>
    <w:rsid w:val="0069599C"/>
    <w:rsid w:val="00696844"/>
    <w:rsid w:val="006A434E"/>
    <w:rsid w:val="006C346A"/>
    <w:rsid w:val="006C78C4"/>
    <w:rsid w:val="006D3EA2"/>
    <w:rsid w:val="00711843"/>
    <w:rsid w:val="007256CD"/>
    <w:rsid w:val="00731CA1"/>
    <w:rsid w:val="00736A6E"/>
    <w:rsid w:val="00753201"/>
    <w:rsid w:val="00755D6F"/>
    <w:rsid w:val="007607AB"/>
    <w:rsid w:val="00760C1A"/>
    <w:rsid w:val="00761FC8"/>
    <w:rsid w:val="007640F0"/>
    <w:rsid w:val="00765A95"/>
    <w:rsid w:val="00790806"/>
    <w:rsid w:val="007A4268"/>
    <w:rsid w:val="007B496A"/>
    <w:rsid w:val="007C33D1"/>
    <w:rsid w:val="007C5E4A"/>
    <w:rsid w:val="007C6D16"/>
    <w:rsid w:val="007D1FA8"/>
    <w:rsid w:val="007D29C4"/>
    <w:rsid w:val="007D5866"/>
    <w:rsid w:val="00811A6C"/>
    <w:rsid w:val="008210C9"/>
    <w:rsid w:val="00844502"/>
    <w:rsid w:val="00851F44"/>
    <w:rsid w:val="008523A9"/>
    <w:rsid w:val="00853A58"/>
    <w:rsid w:val="00874962"/>
    <w:rsid w:val="00887D6B"/>
    <w:rsid w:val="00890885"/>
    <w:rsid w:val="0089211B"/>
    <w:rsid w:val="00896A70"/>
    <w:rsid w:val="008A1779"/>
    <w:rsid w:val="008A3DD0"/>
    <w:rsid w:val="008B4B13"/>
    <w:rsid w:val="008C5015"/>
    <w:rsid w:val="008C5486"/>
    <w:rsid w:val="008E2949"/>
    <w:rsid w:val="008F31ED"/>
    <w:rsid w:val="008F6761"/>
    <w:rsid w:val="008F76A1"/>
    <w:rsid w:val="008F7851"/>
    <w:rsid w:val="009045E6"/>
    <w:rsid w:val="009132B1"/>
    <w:rsid w:val="009156F9"/>
    <w:rsid w:val="00926395"/>
    <w:rsid w:val="009277C4"/>
    <w:rsid w:val="00927DF8"/>
    <w:rsid w:val="009532C2"/>
    <w:rsid w:val="00971F53"/>
    <w:rsid w:val="00982301"/>
    <w:rsid w:val="009935C9"/>
    <w:rsid w:val="009A5995"/>
    <w:rsid w:val="009A7E4D"/>
    <w:rsid w:val="009B70A6"/>
    <w:rsid w:val="009D42C3"/>
    <w:rsid w:val="009D43BC"/>
    <w:rsid w:val="009D6312"/>
    <w:rsid w:val="009D6B91"/>
    <w:rsid w:val="009D6C9C"/>
    <w:rsid w:val="009E16DF"/>
    <w:rsid w:val="009E173C"/>
    <w:rsid w:val="009E19C1"/>
    <w:rsid w:val="009F242C"/>
    <w:rsid w:val="00A05F16"/>
    <w:rsid w:val="00A10E85"/>
    <w:rsid w:val="00A31C29"/>
    <w:rsid w:val="00A33BF9"/>
    <w:rsid w:val="00A33DB2"/>
    <w:rsid w:val="00A33E8F"/>
    <w:rsid w:val="00A552ED"/>
    <w:rsid w:val="00A56591"/>
    <w:rsid w:val="00A70BF9"/>
    <w:rsid w:val="00A72FB6"/>
    <w:rsid w:val="00A909EA"/>
    <w:rsid w:val="00A946E3"/>
    <w:rsid w:val="00AA454B"/>
    <w:rsid w:val="00AB089D"/>
    <w:rsid w:val="00AC57FA"/>
    <w:rsid w:val="00AC7127"/>
    <w:rsid w:val="00AF3E1E"/>
    <w:rsid w:val="00AF5A73"/>
    <w:rsid w:val="00B029A5"/>
    <w:rsid w:val="00B04538"/>
    <w:rsid w:val="00B17054"/>
    <w:rsid w:val="00B37DA0"/>
    <w:rsid w:val="00B42D22"/>
    <w:rsid w:val="00B53FC4"/>
    <w:rsid w:val="00B64065"/>
    <w:rsid w:val="00B650B9"/>
    <w:rsid w:val="00B81077"/>
    <w:rsid w:val="00B82881"/>
    <w:rsid w:val="00B83FE7"/>
    <w:rsid w:val="00B8418C"/>
    <w:rsid w:val="00B913DF"/>
    <w:rsid w:val="00B93230"/>
    <w:rsid w:val="00B97847"/>
    <w:rsid w:val="00BA6B45"/>
    <w:rsid w:val="00BB09C2"/>
    <w:rsid w:val="00BB128E"/>
    <w:rsid w:val="00BD11B6"/>
    <w:rsid w:val="00BD4D06"/>
    <w:rsid w:val="00C002D4"/>
    <w:rsid w:val="00C20C31"/>
    <w:rsid w:val="00C30D6B"/>
    <w:rsid w:val="00C35939"/>
    <w:rsid w:val="00C54458"/>
    <w:rsid w:val="00C60951"/>
    <w:rsid w:val="00C63663"/>
    <w:rsid w:val="00C66660"/>
    <w:rsid w:val="00C66AFC"/>
    <w:rsid w:val="00C72A1B"/>
    <w:rsid w:val="00C738F7"/>
    <w:rsid w:val="00C81851"/>
    <w:rsid w:val="00C8231E"/>
    <w:rsid w:val="00C85410"/>
    <w:rsid w:val="00C91E1F"/>
    <w:rsid w:val="00C97504"/>
    <w:rsid w:val="00CA1DA1"/>
    <w:rsid w:val="00CC5354"/>
    <w:rsid w:val="00CD4F28"/>
    <w:rsid w:val="00CE0A76"/>
    <w:rsid w:val="00CE5BE6"/>
    <w:rsid w:val="00CF103E"/>
    <w:rsid w:val="00CF27D3"/>
    <w:rsid w:val="00D01FDC"/>
    <w:rsid w:val="00D032F4"/>
    <w:rsid w:val="00D134B7"/>
    <w:rsid w:val="00D26C36"/>
    <w:rsid w:val="00D32BBD"/>
    <w:rsid w:val="00D432CB"/>
    <w:rsid w:val="00D5649F"/>
    <w:rsid w:val="00D61B89"/>
    <w:rsid w:val="00D61CD7"/>
    <w:rsid w:val="00D61E6F"/>
    <w:rsid w:val="00D677E0"/>
    <w:rsid w:val="00D67EEF"/>
    <w:rsid w:val="00D716FB"/>
    <w:rsid w:val="00D84DA1"/>
    <w:rsid w:val="00DD21F1"/>
    <w:rsid w:val="00E4114D"/>
    <w:rsid w:val="00E42293"/>
    <w:rsid w:val="00E423BB"/>
    <w:rsid w:val="00E70213"/>
    <w:rsid w:val="00E731A7"/>
    <w:rsid w:val="00E76A3B"/>
    <w:rsid w:val="00E772B1"/>
    <w:rsid w:val="00E83F51"/>
    <w:rsid w:val="00E862DA"/>
    <w:rsid w:val="00E86458"/>
    <w:rsid w:val="00E90966"/>
    <w:rsid w:val="00E94834"/>
    <w:rsid w:val="00EA702C"/>
    <w:rsid w:val="00EA7291"/>
    <w:rsid w:val="00EC0030"/>
    <w:rsid w:val="00ED5D5E"/>
    <w:rsid w:val="00EE2B79"/>
    <w:rsid w:val="00EE471F"/>
    <w:rsid w:val="00F11762"/>
    <w:rsid w:val="00F172B4"/>
    <w:rsid w:val="00F37054"/>
    <w:rsid w:val="00F37E94"/>
    <w:rsid w:val="00F52CF3"/>
    <w:rsid w:val="00F55EC7"/>
    <w:rsid w:val="00F5784E"/>
    <w:rsid w:val="00F60654"/>
    <w:rsid w:val="00F624F6"/>
    <w:rsid w:val="00F6672D"/>
    <w:rsid w:val="00F71E6E"/>
    <w:rsid w:val="00F75041"/>
    <w:rsid w:val="00F865AC"/>
    <w:rsid w:val="00F91B20"/>
    <w:rsid w:val="00F95F3C"/>
    <w:rsid w:val="00FB4144"/>
    <w:rsid w:val="00FF602F"/>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F8FF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uiPriority="9" w:qFormat="1"/>
    <w:lsdException w:name="heading 2"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C2314"/>
    <w:pPr>
      <w:widowControl w:val="0"/>
      <w:tabs>
        <w:tab w:val="left" w:pos="10800"/>
      </w:tabs>
      <w:spacing w:after="240" w:line="360" w:lineRule="auto"/>
      <w:ind w:firstLine="357"/>
    </w:pPr>
    <w:rPr>
      <w:rFonts w:asciiTheme="minorHAnsi" w:hAnsiTheme="minorHAnsi"/>
      <w:snapToGrid w:val="0"/>
      <w:sz w:val="24"/>
      <w:szCs w:val="24"/>
    </w:rPr>
  </w:style>
  <w:style w:type="paragraph" w:styleId="Heading1">
    <w:name w:val="heading 1"/>
    <w:basedOn w:val="Normal"/>
    <w:next w:val="Normal"/>
    <w:link w:val="Heading1Char"/>
    <w:uiPriority w:val="9"/>
    <w:qFormat/>
    <w:rsid w:val="001C2314"/>
    <w:pPr>
      <w:keepNext/>
      <w:ind w:left="720" w:hanging="720"/>
      <w:outlineLvl w:val="0"/>
    </w:pPr>
    <w:rPr>
      <w:b/>
      <w:caps/>
    </w:rPr>
  </w:style>
  <w:style w:type="paragraph" w:styleId="Heading2">
    <w:name w:val="heading 2"/>
    <w:basedOn w:val="Normal"/>
    <w:next w:val="Normal"/>
    <w:qFormat/>
    <w:rsid w:val="00F6672D"/>
    <w:pPr>
      <w:ind w:firstLine="0"/>
      <w:outlineLvl w:val="1"/>
    </w:pPr>
    <w:rPr>
      <w:rFonts w:asciiTheme="majorHAnsi" w:hAnsiTheme="majorHAnsi"/>
    </w:rPr>
  </w:style>
  <w:style w:type="paragraph" w:styleId="Heading3">
    <w:name w:val="heading 3"/>
    <w:basedOn w:val="Normal"/>
    <w:next w:val="Normal"/>
    <w:qFormat/>
    <w:rsid w:val="00CF27D3"/>
    <w:pPr>
      <w:spacing w:line="480" w:lineRule="atLeast"/>
      <w:jc w:val="center"/>
      <w:outlineLvl w:val="2"/>
    </w:pPr>
    <w:rPr>
      <w:b/>
    </w:rPr>
  </w:style>
  <w:style w:type="paragraph" w:styleId="Heading4">
    <w:name w:val="heading 4"/>
    <w:basedOn w:val="Normal"/>
    <w:next w:val="Normal"/>
    <w:semiHidden/>
    <w:unhideWhenUsed/>
    <w:rsid w:val="00F11762"/>
    <w:pPr>
      <w:spacing w:line="480" w:lineRule="atLeast"/>
      <w:outlineLvl w:val="3"/>
    </w:pPr>
    <w:rPr>
      <w:b/>
      <w:bCs/>
    </w:rPr>
  </w:style>
  <w:style w:type="paragraph" w:styleId="Heading5">
    <w:name w:val="heading 5"/>
    <w:basedOn w:val="Normal"/>
    <w:next w:val="Normal"/>
    <w:semiHidden/>
    <w:unhideWhenUsed/>
    <w:qFormat/>
    <w:rsid w:val="00F11762"/>
    <w:pPr>
      <w:spacing w:before="240" w:after="60"/>
      <w:outlineLvl w:val="4"/>
    </w:pPr>
    <w:rPr>
      <w:b/>
      <w:bCs/>
      <w:i/>
      <w:iCs/>
      <w:sz w:val="26"/>
      <w:szCs w:val="26"/>
    </w:rPr>
  </w:style>
  <w:style w:type="paragraph" w:styleId="Heading6">
    <w:name w:val="heading 6"/>
    <w:basedOn w:val="Normal"/>
    <w:next w:val="Normal"/>
    <w:semiHidden/>
    <w:unhideWhenUsed/>
    <w:qFormat/>
    <w:rsid w:val="00F11762"/>
    <w:pPr>
      <w:spacing w:before="240" w:after="60"/>
      <w:outlineLvl w:val="5"/>
    </w:pPr>
    <w:rPr>
      <w:b/>
      <w:bCs/>
      <w:sz w:val="22"/>
      <w:szCs w:val="22"/>
    </w:rPr>
  </w:style>
  <w:style w:type="paragraph" w:styleId="Heading7">
    <w:name w:val="heading 7"/>
    <w:basedOn w:val="Normal"/>
    <w:next w:val="Normal"/>
    <w:semiHidden/>
    <w:unhideWhenUsed/>
    <w:qFormat/>
    <w:rsid w:val="00F11762"/>
    <w:pPr>
      <w:spacing w:before="240" w:after="60"/>
      <w:outlineLvl w:val="6"/>
    </w:pPr>
  </w:style>
  <w:style w:type="paragraph" w:styleId="Heading8">
    <w:name w:val="heading 8"/>
    <w:basedOn w:val="Normal"/>
    <w:next w:val="Normal"/>
    <w:semiHidden/>
    <w:unhideWhenUsed/>
    <w:qFormat/>
    <w:rsid w:val="00F11762"/>
    <w:pPr>
      <w:spacing w:before="240" w:after="60"/>
      <w:outlineLvl w:val="7"/>
    </w:pPr>
    <w:rPr>
      <w:i/>
      <w:iCs/>
    </w:rPr>
  </w:style>
  <w:style w:type="paragraph" w:styleId="Heading9">
    <w:name w:val="heading 9"/>
    <w:basedOn w:val="Normal"/>
    <w:next w:val="Normal"/>
    <w:semiHidden/>
    <w:unhideWhenUsed/>
    <w:qFormat/>
    <w:rsid w:val="00F117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nhideWhenUsed/>
    <w:qFormat/>
    <w:rsid w:val="00523E2E"/>
    <w:pPr>
      <w:spacing w:after="400"/>
      <w:jc w:val="center"/>
    </w:pPr>
    <w:rPr>
      <w:rFonts w:asciiTheme="majorHAnsi" w:hAnsiTheme="majorHAnsi"/>
      <w:b/>
      <w:caps/>
      <w:sz w:val="28"/>
    </w:rPr>
  </w:style>
  <w:style w:type="paragraph" w:customStyle="1" w:styleId="Listlevel1">
    <w:name w:val="List level 1"/>
    <w:basedOn w:val="Normal"/>
    <w:unhideWhenUsed/>
    <w:qFormat/>
    <w:rsid w:val="00F6672D"/>
    <w:pPr>
      <w:numPr>
        <w:numId w:val="2"/>
      </w:numPr>
    </w:pPr>
    <w:rPr>
      <w:szCs w:val="20"/>
    </w:rPr>
  </w:style>
  <w:style w:type="paragraph" w:customStyle="1" w:styleId="Listlevel2">
    <w:name w:val="List level 2"/>
    <w:basedOn w:val="Normal"/>
    <w:unhideWhenUsed/>
    <w:qFormat/>
    <w:rsid w:val="00F6672D"/>
    <w:pPr>
      <w:numPr>
        <w:numId w:val="3"/>
      </w:numPr>
      <w:tabs>
        <w:tab w:val="clear" w:pos="10800"/>
        <w:tab w:val="left" w:pos="720"/>
      </w:tabs>
    </w:pPr>
    <w:rPr>
      <w:szCs w:val="20"/>
    </w:rPr>
  </w:style>
  <w:style w:type="paragraph" w:customStyle="1" w:styleId="Listlevel3">
    <w:name w:val="List level 3"/>
    <w:basedOn w:val="Normal"/>
    <w:unhideWhenUsed/>
    <w:qFormat/>
    <w:rsid w:val="00F6672D"/>
    <w:pPr>
      <w:numPr>
        <w:numId w:val="4"/>
      </w:numPr>
      <w:tabs>
        <w:tab w:val="clear" w:pos="10800"/>
        <w:tab w:val="left" w:pos="1080"/>
      </w:tabs>
    </w:pPr>
    <w:rPr>
      <w:szCs w:val="20"/>
    </w:rPr>
  </w:style>
  <w:style w:type="paragraph" w:customStyle="1" w:styleId="Reference">
    <w:name w:val="Reference"/>
    <w:basedOn w:val="Normal"/>
    <w:unhideWhenUsed/>
    <w:qFormat/>
    <w:rsid w:val="00F6672D"/>
    <w:pPr>
      <w:spacing w:before="240"/>
      <w:ind w:left="720" w:hanging="720"/>
    </w:pPr>
    <w:rPr>
      <w:szCs w:val="20"/>
    </w:rPr>
  </w:style>
  <w:style w:type="paragraph" w:customStyle="1" w:styleId="Checklistitem">
    <w:name w:val="Checklist item"/>
    <w:basedOn w:val="Normal"/>
    <w:uiPriority w:val="2"/>
    <w:unhideWhenUsed/>
    <w:qFormat/>
    <w:rsid w:val="00FB4144"/>
    <w:pPr>
      <w:numPr>
        <w:numId w:val="1"/>
      </w:numPr>
      <w:spacing w:before="240"/>
    </w:pPr>
  </w:style>
  <w:style w:type="paragraph" w:styleId="BalloonText">
    <w:name w:val="Balloon Text"/>
    <w:basedOn w:val="Normal"/>
    <w:semiHidden/>
    <w:rsid w:val="000B68E9"/>
    <w:rPr>
      <w:rFonts w:ascii="Tahoma" w:hAnsi="Tahoma" w:cs="Tahoma"/>
      <w:sz w:val="16"/>
      <w:szCs w:val="16"/>
    </w:rPr>
  </w:style>
  <w:style w:type="character" w:styleId="PageNumber">
    <w:name w:val="page number"/>
    <w:basedOn w:val="DefaultParagraphFont"/>
    <w:semiHidden/>
    <w:unhideWhenUsed/>
    <w:rsid w:val="00CF27D3"/>
  </w:style>
  <w:style w:type="paragraph" w:styleId="Subtitle">
    <w:name w:val="Subtitle"/>
    <w:basedOn w:val="Normal"/>
    <w:next w:val="Normal"/>
    <w:link w:val="SubtitleChar"/>
    <w:unhideWhenUsed/>
    <w:qFormat/>
    <w:rsid w:val="000D21ED"/>
    <w:pPr>
      <w:spacing w:after="120"/>
      <w:jc w:val="center"/>
    </w:pPr>
    <w:rPr>
      <w:rFonts w:asciiTheme="majorHAnsi" w:hAnsiTheme="majorHAnsi"/>
      <w:b/>
    </w:rPr>
  </w:style>
  <w:style w:type="character" w:customStyle="1" w:styleId="SubtitleChar">
    <w:name w:val="Subtitle Char"/>
    <w:basedOn w:val="DefaultParagraphFont"/>
    <w:link w:val="Subtitle"/>
    <w:rsid w:val="000D21ED"/>
    <w:rPr>
      <w:rFonts w:asciiTheme="majorHAnsi" w:hAnsiTheme="majorHAnsi"/>
      <w:b/>
      <w:sz w:val="24"/>
      <w:szCs w:val="24"/>
    </w:rPr>
  </w:style>
  <w:style w:type="character" w:styleId="PlaceholderText">
    <w:name w:val="Placeholder Text"/>
    <w:basedOn w:val="DefaultParagraphFont"/>
    <w:uiPriority w:val="99"/>
    <w:semiHidden/>
    <w:rsid w:val="000D21ED"/>
    <w:rPr>
      <w:color w:val="808080"/>
    </w:rPr>
  </w:style>
  <w:style w:type="paragraph" w:customStyle="1" w:styleId="Name">
    <w:name w:val="Name"/>
    <w:basedOn w:val="Normal"/>
    <w:qFormat/>
    <w:rsid w:val="009D43BC"/>
    <w:pPr>
      <w:spacing w:after="120" w:line="240" w:lineRule="auto"/>
      <w:ind w:firstLine="0"/>
    </w:pPr>
  </w:style>
  <w:style w:type="paragraph" w:styleId="Header">
    <w:name w:val="header"/>
    <w:basedOn w:val="Normal"/>
    <w:link w:val="HeaderChar"/>
    <w:unhideWhenUsed/>
    <w:rsid w:val="004F1E67"/>
    <w:pPr>
      <w:tabs>
        <w:tab w:val="clear" w:pos="10800"/>
        <w:tab w:val="center" w:pos="4680"/>
        <w:tab w:val="right" w:pos="9360"/>
      </w:tabs>
      <w:spacing w:line="240" w:lineRule="auto"/>
      <w:ind w:firstLine="0"/>
    </w:pPr>
  </w:style>
  <w:style w:type="character" w:customStyle="1" w:styleId="HeaderChar">
    <w:name w:val="Header Char"/>
    <w:basedOn w:val="DefaultParagraphFont"/>
    <w:link w:val="Header"/>
    <w:rsid w:val="004F1E67"/>
    <w:rPr>
      <w:rFonts w:asciiTheme="minorHAnsi" w:hAnsiTheme="minorHAnsi"/>
      <w:snapToGrid w:val="0"/>
      <w:sz w:val="24"/>
      <w:szCs w:val="24"/>
    </w:rPr>
  </w:style>
  <w:style w:type="paragraph" w:styleId="Footer">
    <w:name w:val="footer"/>
    <w:basedOn w:val="Normal"/>
    <w:link w:val="FooterChar"/>
    <w:unhideWhenUsed/>
    <w:rsid w:val="004F1E67"/>
    <w:pPr>
      <w:tabs>
        <w:tab w:val="clear" w:pos="10800"/>
        <w:tab w:val="center" w:pos="4680"/>
        <w:tab w:val="right" w:pos="9360"/>
      </w:tabs>
      <w:spacing w:line="240" w:lineRule="auto"/>
      <w:jc w:val="center"/>
    </w:pPr>
  </w:style>
  <w:style w:type="character" w:customStyle="1" w:styleId="FooterChar">
    <w:name w:val="Footer Char"/>
    <w:basedOn w:val="DefaultParagraphFont"/>
    <w:link w:val="Footer"/>
    <w:rsid w:val="004F1E67"/>
    <w:rPr>
      <w:rFonts w:asciiTheme="minorHAnsi" w:hAnsiTheme="minorHAnsi"/>
      <w:snapToGrid w:val="0"/>
      <w:sz w:val="24"/>
      <w:szCs w:val="24"/>
    </w:rPr>
  </w:style>
  <w:style w:type="paragraph" w:styleId="ListParagraph">
    <w:name w:val="List Paragraph"/>
    <w:basedOn w:val="Normal"/>
    <w:uiPriority w:val="34"/>
    <w:qFormat/>
    <w:rsid w:val="00F91B20"/>
    <w:pPr>
      <w:widowControl/>
      <w:tabs>
        <w:tab w:val="clear" w:pos="10800"/>
      </w:tabs>
      <w:spacing w:after="200" w:line="276" w:lineRule="auto"/>
      <w:ind w:left="720" w:firstLine="0"/>
      <w:contextualSpacing/>
    </w:pPr>
    <w:rPr>
      <w:rFonts w:eastAsiaTheme="minorHAnsi" w:cstheme="minorBidi"/>
      <w:snapToGrid/>
      <w:sz w:val="22"/>
      <w:szCs w:val="22"/>
    </w:rPr>
  </w:style>
  <w:style w:type="character" w:customStyle="1" w:styleId="apple-converted-space">
    <w:name w:val="apple-converted-space"/>
    <w:basedOn w:val="DefaultParagraphFont"/>
    <w:rsid w:val="00694C1F"/>
  </w:style>
  <w:style w:type="paragraph" w:customStyle="1" w:styleId="WorksCited">
    <w:name w:val="Works Cited"/>
    <w:basedOn w:val="Normal"/>
    <w:qFormat/>
    <w:rsid w:val="00CA1DA1"/>
    <w:pPr>
      <w:spacing w:before="240"/>
    </w:pPr>
    <w:rPr>
      <w:shd w:val="clear" w:color="auto" w:fill="FFFFFF"/>
    </w:rPr>
  </w:style>
  <w:style w:type="character" w:customStyle="1" w:styleId="Heading1Char">
    <w:name w:val="Heading 1 Char"/>
    <w:basedOn w:val="DefaultParagraphFont"/>
    <w:link w:val="Heading1"/>
    <w:uiPriority w:val="9"/>
    <w:rsid w:val="001C2314"/>
    <w:rPr>
      <w:rFonts w:asciiTheme="minorHAnsi" w:hAnsiTheme="minorHAnsi"/>
      <w:b/>
      <w:caps/>
      <w:snapToGrid w:val="0"/>
      <w:sz w:val="24"/>
      <w:szCs w:val="24"/>
    </w:rPr>
  </w:style>
  <w:style w:type="paragraph" w:styleId="Bibliography">
    <w:name w:val="Bibliography"/>
    <w:basedOn w:val="Normal"/>
    <w:next w:val="Normal"/>
    <w:uiPriority w:val="37"/>
    <w:unhideWhenUsed/>
    <w:rsid w:val="00CA1DA1"/>
  </w:style>
  <w:style w:type="paragraph" w:styleId="TOCHeading">
    <w:name w:val="TOC Heading"/>
    <w:basedOn w:val="Heading1"/>
    <w:next w:val="Normal"/>
    <w:uiPriority w:val="39"/>
    <w:unhideWhenUsed/>
    <w:qFormat/>
    <w:rsid w:val="00EA702C"/>
    <w:pPr>
      <w:keepLines/>
      <w:widowControl/>
      <w:tabs>
        <w:tab w:val="clear" w:pos="10800"/>
      </w:tabs>
      <w:spacing w:before="480" w:line="276" w:lineRule="auto"/>
      <w:ind w:left="0" w:firstLine="0"/>
      <w:outlineLvl w:val="9"/>
    </w:pPr>
    <w:rPr>
      <w:rFonts w:asciiTheme="majorHAnsi" w:eastAsiaTheme="majorEastAsia" w:hAnsiTheme="majorHAnsi" w:cstheme="majorBidi"/>
      <w:bCs/>
      <w:caps w:val="0"/>
      <w:snapToGrid/>
      <w:color w:val="365F91" w:themeColor="accent1" w:themeShade="BF"/>
      <w:sz w:val="28"/>
      <w:szCs w:val="28"/>
    </w:rPr>
  </w:style>
  <w:style w:type="paragraph" w:styleId="TOC1">
    <w:name w:val="toc 1"/>
    <w:basedOn w:val="Normal"/>
    <w:next w:val="Normal"/>
    <w:autoRedefine/>
    <w:uiPriority w:val="39"/>
    <w:unhideWhenUsed/>
    <w:rsid w:val="00EA702C"/>
    <w:pPr>
      <w:tabs>
        <w:tab w:val="clear" w:pos="10800"/>
      </w:tabs>
      <w:spacing w:before="120"/>
    </w:pPr>
    <w:rPr>
      <w:rFonts w:cstheme="minorHAnsi"/>
      <w:b/>
    </w:rPr>
  </w:style>
  <w:style w:type="paragraph" w:styleId="TOC2">
    <w:name w:val="toc 2"/>
    <w:basedOn w:val="Normal"/>
    <w:next w:val="Normal"/>
    <w:autoRedefine/>
    <w:uiPriority w:val="39"/>
    <w:unhideWhenUsed/>
    <w:rsid w:val="00EA702C"/>
    <w:pPr>
      <w:tabs>
        <w:tab w:val="clear" w:pos="10800"/>
      </w:tabs>
      <w:ind w:left="240"/>
    </w:pPr>
    <w:rPr>
      <w:rFonts w:cstheme="minorHAnsi"/>
      <w:b/>
      <w:sz w:val="22"/>
      <w:szCs w:val="22"/>
    </w:rPr>
  </w:style>
  <w:style w:type="paragraph" w:styleId="TOC3">
    <w:name w:val="toc 3"/>
    <w:basedOn w:val="Normal"/>
    <w:next w:val="Normal"/>
    <w:autoRedefine/>
    <w:semiHidden/>
    <w:unhideWhenUsed/>
    <w:rsid w:val="00EA702C"/>
    <w:pPr>
      <w:tabs>
        <w:tab w:val="clear" w:pos="10800"/>
      </w:tabs>
      <w:ind w:left="480"/>
    </w:pPr>
    <w:rPr>
      <w:rFonts w:cstheme="minorHAnsi"/>
      <w:sz w:val="22"/>
      <w:szCs w:val="22"/>
    </w:rPr>
  </w:style>
  <w:style w:type="paragraph" w:styleId="TOC4">
    <w:name w:val="toc 4"/>
    <w:basedOn w:val="Normal"/>
    <w:next w:val="Normal"/>
    <w:autoRedefine/>
    <w:semiHidden/>
    <w:unhideWhenUsed/>
    <w:rsid w:val="00EA702C"/>
    <w:pPr>
      <w:tabs>
        <w:tab w:val="clear" w:pos="10800"/>
      </w:tabs>
      <w:ind w:left="720"/>
    </w:pPr>
    <w:rPr>
      <w:rFonts w:cstheme="minorHAnsi"/>
      <w:sz w:val="20"/>
      <w:szCs w:val="20"/>
    </w:rPr>
  </w:style>
  <w:style w:type="paragraph" w:styleId="TOC5">
    <w:name w:val="toc 5"/>
    <w:basedOn w:val="Normal"/>
    <w:next w:val="Normal"/>
    <w:autoRedefine/>
    <w:semiHidden/>
    <w:unhideWhenUsed/>
    <w:rsid w:val="00EA702C"/>
    <w:pPr>
      <w:tabs>
        <w:tab w:val="clear" w:pos="10800"/>
      </w:tabs>
      <w:ind w:left="960"/>
    </w:pPr>
    <w:rPr>
      <w:rFonts w:cstheme="minorHAnsi"/>
      <w:sz w:val="20"/>
      <w:szCs w:val="20"/>
    </w:rPr>
  </w:style>
  <w:style w:type="paragraph" w:styleId="TOC6">
    <w:name w:val="toc 6"/>
    <w:basedOn w:val="Normal"/>
    <w:next w:val="Normal"/>
    <w:autoRedefine/>
    <w:semiHidden/>
    <w:unhideWhenUsed/>
    <w:rsid w:val="00EA702C"/>
    <w:pPr>
      <w:tabs>
        <w:tab w:val="clear" w:pos="10800"/>
      </w:tabs>
      <w:ind w:left="1200"/>
    </w:pPr>
    <w:rPr>
      <w:rFonts w:cstheme="minorHAnsi"/>
      <w:sz w:val="20"/>
      <w:szCs w:val="20"/>
    </w:rPr>
  </w:style>
  <w:style w:type="paragraph" w:styleId="TOC7">
    <w:name w:val="toc 7"/>
    <w:basedOn w:val="Normal"/>
    <w:next w:val="Normal"/>
    <w:autoRedefine/>
    <w:semiHidden/>
    <w:unhideWhenUsed/>
    <w:rsid w:val="00EA702C"/>
    <w:pPr>
      <w:tabs>
        <w:tab w:val="clear" w:pos="10800"/>
      </w:tabs>
      <w:ind w:left="1440"/>
    </w:pPr>
    <w:rPr>
      <w:rFonts w:cstheme="minorHAnsi"/>
      <w:sz w:val="20"/>
      <w:szCs w:val="20"/>
    </w:rPr>
  </w:style>
  <w:style w:type="paragraph" w:styleId="TOC8">
    <w:name w:val="toc 8"/>
    <w:basedOn w:val="Normal"/>
    <w:next w:val="Normal"/>
    <w:autoRedefine/>
    <w:semiHidden/>
    <w:unhideWhenUsed/>
    <w:rsid w:val="00EA702C"/>
    <w:pPr>
      <w:tabs>
        <w:tab w:val="clear" w:pos="10800"/>
      </w:tabs>
      <w:ind w:left="1680"/>
    </w:pPr>
    <w:rPr>
      <w:rFonts w:cstheme="minorHAnsi"/>
      <w:sz w:val="20"/>
      <w:szCs w:val="20"/>
    </w:rPr>
  </w:style>
  <w:style w:type="paragraph" w:styleId="TOC9">
    <w:name w:val="toc 9"/>
    <w:basedOn w:val="Normal"/>
    <w:next w:val="Normal"/>
    <w:autoRedefine/>
    <w:semiHidden/>
    <w:unhideWhenUsed/>
    <w:rsid w:val="00EA702C"/>
    <w:pPr>
      <w:tabs>
        <w:tab w:val="clear" w:pos="10800"/>
      </w:tabs>
      <w:ind w:left="1920"/>
    </w:pPr>
    <w:rPr>
      <w:rFonts w:cstheme="minorHAnsi"/>
      <w:sz w:val="20"/>
      <w:szCs w:val="20"/>
    </w:rPr>
  </w:style>
  <w:style w:type="character" w:styleId="Hyperlink">
    <w:name w:val="Hyperlink"/>
    <w:basedOn w:val="DefaultParagraphFont"/>
    <w:unhideWhenUsed/>
    <w:rsid w:val="009D6C9C"/>
    <w:rPr>
      <w:color w:val="0000FF" w:themeColor="hyperlink"/>
      <w:u w:val="single"/>
    </w:rPr>
  </w:style>
  <w:style w:type="paragraph" w:customStyle="1" w:styleId="Speeches">
    <w:name w:val="Speeches"/>
    <w:basedOn w:val="Name"/>
    <w:qFormat/>
    <w:rsid w:val="00790806"/>
    <w:pPr>
      <w:jc w:val="both"/>
    </w:pPr>
  </w:style>
  <w:style w:type="paragraph" w:styleId="NormalWeb">
    <w:name w:val="Normal (Web)"/>
    <w:basedOn w:val="Normal"/>
    <w:uiPriority w:val="99"/>
    <w:unhideWhenUsed/>
    <w:rsid w:val="0030626E"/>
    <w:pPr>
      <w:widowControl/>
      <w:tabs>
        <w:tab w:val="clear" w:pos="10800"/>
      </w:tabs>
      <w:spacing w:before="100" w:beforeAutospacing="1" w:after="100" w:afterAutospacing="1" w:line="240" w:lineRule="auto"/>
      <w:ind w:firstLine="0"/>
    </w:pPr>
    <w:rPr>
      <w:rFonts w:ascii="Times New Roman" w:hAnsi="Times New Roman"/>
      <w:snapToGrid/>
    </w:rPr>
  </w:style>
  <w:style w:type="character" w:styleId="Strong">
    <w:name w:val="Strong"/>
    <w:basedOn w:val="DefaultParagraphFont"/>
    <w:uiPriority w:val="22"/>
    <w:qFormat/>
    <w:rsid w:val="00971F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615">
      <w:bodyDiv w:val="1"/>
      <w:marLeft w:val="0"/>
      <w:marRight w:val="0"/>
      <w:marTop w:val="0"/>
      <w:marBottom w:val="0"/>
      <w:divBdr>
        <w:top w:val="none" w:sz="0" w:space="0" w:color="auto"/>
        <w:left w:val="none" w:sz="0" w:space="0" w:color="auto"/>
        <w:bottom w:val="none" w:sz="0" w:space="0" w:color="auto"/>
        <w:right w:val="none" w:sz="0" w:space="0" w:color="auto"/>
      </w:divBdr>
    </w:div>
    <w:div w:id="85730371">
      <w:bodyDiv w:val="1"/>
      <w:marLeft w:val="0"/>
      <w:marRight w:val="0"/>
      <w:marTop w:val="0"/>
      <w:marBottom w:val="0"/>
      <w:divBdr>
        <w:top w:val="none" w:sz="0" w:space="0" w:color="auto"/>
        <w:left w:val="none" w:sz="0" w:space="0" w:color="auto"/>
        <w:bottom w:val="none" w:sz="0" w:space="0" w:color="auto"/>
        <w:right w:val="none" w:sz="0" w:space="0" w:color="auto"/>
      </w:divBdr>
    </w:div>
    <w:div w:id="93716853">
      <w:bodyDiv w:val="1"/>
      <w:marLeft w:val="0"/>
      <w:marRight w:val="0"/>
      <w:marTop w:val="0"/>
      <w:marBottom w:val="0"/>
      <w:divBdr>
        <w:top w:val="none" w:sz="0" w:space="0" w:color="auto"/>
        <w:left w:val="none" w:sz="0" w:space="0" w:color="auto"/>
        <w:bottom w:val="none" w:sz="0" w:space="0" w:color="auto"/>
        <w:right w:val="none" w:sz="0" w:space="0" w:color="auto"/>
      </w:divBdr>
    </w:div>
    <w:div w:id="143014177">
      <w:bodyDiv w:val="1"/>
      <w:marLeft w:val="0"/>
      <w:marRight w:val="0"/>
      <w:marTop w:val="0"/>
      <w:marBottom w:val="0"/>
      <w:divBdr>
        <w:top w:val="none" w:sz="0" w:space="0" w:color="auto"/>
        <w:left w:val="none" w:sz="0" w:space="0" w:color="auto"/>
        <w:bottom w:val="none" w:sz="0" w:space="0" w:color="auto"/>
        <w:right w:val="none" w:sz="0" w:space="0" w:color="auto"/>
      </w:divBdr>
    </w:div>
    <w:div w:id="169297685">
      <w:bodyDiv w:val="1"/>
      <w:marLeft w:val="0"/>
      <w:marRight w:val="0"/>
      <w:marTop w:val="0"/>
      <w:marBottom w:val="0"/>
      <w:divBdr>
        <w:top w:val="none" w:sz="0" w:space="0" w:color="auto"/>
        <w:left w:val="none" w:sz="0" w:space="0" w:color="auto"/>
        <w:bottom w:val="none" w:sz="0" w:space="0" w:color="auto"/>
        <w:right w:val="none" w:sz="0" w:space="0" w:color="auto"/>
      </w:divBdr>
    </w:div>
    <w:div w:id="182328525">
      <w:bodyDiv w:val="1"/>
      <w:marLeft w:val="0"/>
      <w:marRight w:val="0"/>
      <w:marTop w:val="0"/>
      <w:marBottom w:val="0"/>
      <w:divBdr>
        <w:top w:val="none" w:sz="0" w:space="0" w:color="auto"/>
        <w:left w:val="none" w:sz="0" w:space="0" w:color="auto"/>
        <w:bottom w:val="none" w:sz="0" w:space="0" w:color="auto"/>
        <w:right w:val="none" w:sz="0" w:space="0" w:color="auto"/>
      </w:divBdr>
    </w:div>
    <w:div w:id="287712371">
      <w:bodyDiv w:val="1"/>
      <w:marLeft w:val="0"/>
      <w:marRight w:val="0"/>
      <w:marTop w:val="0"/>
      <w:marBottom w:val="0"/>
      <w:divBdr>
        <w:top w:val="none" w:sz="0" w:space="0" w:color="auto"/>
        <w:left w:val="none" w:sz="0" w:space="0" w:color="auto"/>
        <w:bottom w:val="none" w:sz="0" w:space="0" w:color="auto"/>
        <w:right w:val="none" w:sz="0" w:space="0" w:color="auto"/>
      </w:divBdr>
      <w:divsChild>
        <w:div w:id="340082160">
          <w:marLeft w:val="0"/>
          <w:marRight w:val="0"/>
          <w:marTop w:val="0"/>
          <w:marBottom w:val="0"/>
          <w:divBdr>
            <w:top w:val="none" w:sz="0" w:space="0" w:color="auto"/>
            <w:left w:val="none" w:sz="0" w:space="0" w:color="auto"/>
            <w:bottom w:val="none" w:sz="0" w:space="0" w:color="auto"/>
            <w:right w:val="none" w:sz="0" w:space="0" w:color="auto"/>
          </w:divBdr>
        </w:div>
      </w:divsChild>
    </w:div>
    <w:div w:id="329991461">
      <w:bodyDiv w:val="1"/>
      <w:marLeft w:val="0"/>
      <w:marRight w:val="0"/>
      <w:marTop w:val="0"/>
      <w:marBottom w:val="0"/>
      <w:divBdr>
        <w:top w:val="none" w:sz="0" w:space="0" w:color="auto"/>
        <w:left w:val="none" w:sz="0" w:space="0" w:color="auto"/>
        <w:bottom w:val="none" w:sz="0" w:space="0" w:color="auto"/>
        <w:right w:val="none" w:sz="0" w:space="0" w:color="auto"/>
      </w:divBdr>
    </w:div>
    <w:div w:id="339430868">
      <w:bodyDiv w:val="1"/>
      <w:marLeft w:val="0"/>
      <w:marRight w:val="0"/>
      <w:marTop w:val="0"/>
      <w:marBottom w:val="0"/>
      <w:divBdr>
        <w:top w:val="none" w:sz="0" w:space="0" w:color="auto"/>
        <w:left w:val="none" w:sz="0" w:space="0" w:color="auto"/>
        <w:bottom w:val="none" w:sz="0" w:space="0" w:color="auto"/>
        <w:right w:val="none" w:sz="0" w:space="0" w:color="auto"/>
      </w:divBdr>
    </w:div>
    <w:div w:id="744693609">
      <w:bodyDiv w:val="1"/>
      <w:marLeft w:val="0"/>
      <w:marRight w:val="0"/>
      <w:marTop w:val="0"/>
      <w:marBottom w:val="0"/>
      <w:divBdr>
        <w:top w:val="none" w:sz="0" w:space="0" w:color="auto"/>
        <w:left w:val="none" w:sz="0" w:space="0" w:color="auto"/>
        <w:bottom w:val="none" w:sz="0" w:space="0" w:color="auto"/>
        <w:right w:val="none" w:sz="0" w:space="0" w:color="auto"/>
      </w:divBdr>
    </w:div>
    <w:div w:id="777912600">
      <w:bodyDiv w:val="1"/>
      <w:marLeft w:val="0"/>
      <w:marRight w:val="0"/>
      <w:marTop w:val="0"/>
      <w:marBottom w:val="0"/>
      <w:divBdr>
        <w:top w:val="none" w:sz="0" w:space="0" w:color="auto"/>
        <w:left w:val="none" w:sz="0" w:space="0" w:color="auto"/>
        <w:bottom w:val="none" w:sz="0" w:space="0" w:color="auto"/>
        <w:right w:val="none" w:sz="0" w:space="0" w:color="auto"/>
      </w:divBdr>
      <w:divsChild>
        <w:div w:id="756708214">
          <w:marLeft w:val="0"/>
          <w:marRight w:val="270"/>
          <w:marTop w:val="30"/>
          <w:marBottom w:val="180"/>
          <w:divBdr>
            <w:top w:val="none" w:sz="0" w:space="0" w:color="auto"/>
            <w:left w:val="none" w:sz="0" w:space="0" w:color="auto"/>
            <w:bottom w:val="none" w:sz="0" w:space="0" w:color="auto"/>
            <w:right w:val="none" w:sz="0" w:space="0" w:color="auto"/>
          </w:divBdr>
        </w:div>
        <w:div w:id="317733918">
          <w:marLeft w:val="270"/>
          <w:marRight w:val="0"/>
          <w:marTop w:val="30"/>
          <w:marBottom w:val="180"/>
          <w:divBdr>
            <w:top w:val="none" w:sz="0" w:space="0" w:color="auto"/>
            <w:left w:val="none" w:sz="0" w:space="0" w:color="auto"/>
            <w:bottom w:val="none" w:sz="0" w:space="0" w:color="auto"/>
            <w:right w:val="none" w:sz="0" w:space="0" w:color="auto"/>
          </w:divBdr>
        </w:div>
        <w:div w:id="2009361764">
          <w:marLeft w:val="270"/>
          <w:marRight w:val="0"/>
          <w:marTop w:val="30"/>
          <w:marBottom w:val="180"/>
          <w:divBdr>
            <w:top w:val="none" w:sz="0" w:space="0" w:color="auto"/>
            <w:left w:val="none" w:sz="0" w:space="0" w:color="auto"/>
            <w:bottom w:val="none" w:sz="0" w:space="0" w:color="auto"/>
            <w:right w:val="none" w:sz="0" w:space="0" w:color="auto"/>
          </w:divBdr>
        </w:div>
      </w:divsChild>
    </w:div>
    <w:div w:id="814683353">
      <w:bodyDiv w:val="1"/>
      <w:marLeft w:val="0"/>
      <w:marRight w:val="0"/>
      <w:marTop w:val="0"/>
      <w:marBottom w:val="0"/>
      <w:divBdr>
        <w:top w:val="none" w:sz="0" w:space="0" w:color="auto"/>
        <w:left w:val="none" w:sz="0" w:space="0" w:color="auto"/>
        <w:bottom w:val="none" w:sz="0" w:space="0" w:color="auto"/>
        <w:right w:val="none" w:sz="0" w:space="0" w:color="auto"/>
      </w:divBdr>
    </w:div>
    <w:div w:id="844051758">
      <w:bodyDiv w:val="1"/>
      <w:marLeft w:val="0"/>
      <w:marRight w:val="0"/>
      <w:marTop w:val="0"/>
      <w:marBottom w:val="0"/>
      <w:divBdr>
        <w:top w:val="none" w:sz="0" w:space="0" w:color="auto"/>
        <w:left w:val="none" w:sz="0" w:space="0" w:color="auto"/>
        <w:bottom w:val="none" w:sz="0" w:space="0" w:color="auto"/>
        <w:right w:val="none" w:sz="0" w:space="0" w:color="auto"/>
      </w:divBdr>
    </w:div>
    <w:div w:id="934435622">
      <w:bodyDiv w:val="1"/>
      <w:marLeft w:val="0"/>
      <w:marRight w:val="0"/>
      <w:marTop w:val="0"/>
      <w:marBottom w:val="0"/>
      <w:divBdr>
        <w:top w:val="none" w:sz="0" w:space="0" w:color="auto"/>
        <w:left w:val="none" w:sz="0" w:space="0" w:color="auto"/>
        <w:bottom w:val="none" w:sz="0" w:space="0" w:color="auto"/>
        <w:right w:val="none" w:sz="0" w:space="0" w:color="auto"/>
      </w:divBdr>
    </w:div>
    <w:div w:id="942766805">
      <w:bodyDiv w:val="1"/>
      <w:marLeft w:val="0"/>
      <w:marRight w:val="0"/>
      <w:marTop w:val="0"/>
      <w:marBottom w:val="0"/>
      <w:divBdr>
        <w:top w:val="none" w:sz="0" w:space="0" w:color="auto"/>
        <w:left w:val="none" w:sz="0" w:space="0" w:color="auto"/>
        <w:bottom w:val="none" w:sz="0" w:space="0" w:color="auto"/>
        <w:right w:val="none" w:sz="0" w:space="0" w:color="auto"/>
      </w:divBdr>
    </w:div>
    <w:div w:id="1084496796">
      <w:bodyDiv w:val="1"/>
      <w:marLeft w:val="0"/>
      <w:marRight w:val="0"/>
      <w:marTop w:val="0"/>
      <w:marBottom w:val="0"/>
      <w:divBdr>
        <w:top w:val="none" w:sz="0" w:space="0" w:color="auto"/>
        <w:left w:val="none" w:sz="0" w:space="0" w:color="auto"/>
        <w:bottom w:val="none" w:sz="0" w:space="0" w:color="auto"/>
        <w:right w:val="none" w:sz="0" w:space="0" w:color="auto"/>
      </w:divBdr>
    </w:div>
    <w:div w:id="1163545740">
      <w:bodyDiv w:val="1"/>
      <w:marLeft w:val="0"/>
      <w:marRight w:val="0"/>
      <w:marTop w:val="0"/>
      <w:marBottom w:val="0"/>
      <w:divBdr>
        <w:top w:val="none" w:sz="0" w:space="0" w:color="auto"/>
        <w:left w:val="none" w:sz="0" w:space="0" w:color="auto"/>
        <w:bottom w:val="none" w:sz="0" w:space="0" w:color="auto"/>
        <w:right w:val="none" w:sz="0" w:space="0" w:color="auto"/>
      </w:divBdr>
    </w:div>
    <w:div w:id="1312490934">
      <w:bodyDiv w:val="1"/>
      <w:marLeft w:val="0"/>
      <w:marRight w:val="0"/>
      <w:marTop w:val="0"/>
      <w:marBottom w:val="0"/>
      <w:divBdr>
        <w:top w:val="none" w:sz="0" w:space="0" w:color="auto"/>
        <w:left w:val="none" w:sz="0" w:space="0" w:color="auto"/>
        <w:bottom w:val="none" w:sz="0" w:space="0" w:color="auto"/>
        <w:right w:val="none" w:sz="0" w:space="0" w:color="auto"/>
      </w:divBdr>
    </w:div>
    <w:div w:id="1423142581">
      <w:bodyDiv w:val="1"/>
      <w:marLeft w:val="0"/>
      <w:marRight w:val="0"/>
      <w:marTop w:val="0"/>
      <w:marBottom w:val="0"/>
      <w:divBdr>
        <w:top w:val="none" w:sz="0" w:space="0" w:color="auto"/>
        <w:left w:val="none" w:sz="0" w:space="0" w:color="auto"/>
        <w:bottom w:val="none" w:sz="0" w:space="0" w:color="auto"/>
        <w:right w:val="none" w:sz="0" w:space="0" w:color="auto"/>
      </w:divBdr>
    </w:div>
    <w:div w:id="1456941966">
      <w:bodyDiv w:val="1"/>
      <w:marLeft w:val="0"/>
      <w:marRight w:val="0"/>
      <w:marTop w:val="0"/>
      <w:marBottom w:val="0"/>
      <w:divBdr>
        <w:top w:val="none" w:sz="0" w:space="0" w:color="auto"/>
        <w:left w:val="none" w:sz="0" w:space="0" w:color="auto"/>
        <w:bottom w:val="none" w:sz="0" w:space="0" w:color="auto"/>
        <w:right w:val="none" w:sz="0" w:space="0" w:color="auto"/>
      </w:divBdr>
      <w:divsChild>
        <w:div w:id="599218418">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508866103">
      <w:bodyDiv w:val="1"/>
      <w:marLeft w:val="0"/>
      <w:marRight w:val="0"/>
      <w:marTop w:val="0"/>
      <w:marBottom w:val="0"/>
      <w:divBdr>
        <w:top w:val="none" w:sz="0" w:space="0" w:color="auto"/>
        <w:left w:val="none" w:sz="0" w:space="0" w:color="auto"/>
        <w:bottom w:val="none" w:sz="0" w:space="0" w:color="auto"/>
        <w:right w:val="none" w:sz="0" w:space="0" w:color="auto"/>
      </w:divBdr>
      <w:divsChild>
        <w:div w:id="832646033">
          <w:marLeft w:val="0"/>
          <w:marRight w:val="270"/>
          <w:marTop w:val="30"/>
          <w:marBottom w:val="180"/>
          <w:divBdr>
            <w:top w:val="none" w:sz="0" w:space="0" w:color="auto"/>
            <w:left w:val="none" w:sz="0" w:space="0" w:color="auto"/>
            <w:bottom w:val="none" w:sz="0" w:space="0" w:color="auto"/>
            <w:right w:val="none" w:sz="0" w:space="0" w:color="auto"/>
          </w:divBdr>
        </w:div>
        <w:div w:id="2125421180">
          <w:marLeft w:val="270"/>
          <w:marRight w:val="0"/>
          <w:marTop w:val="30"/>
          <w:marBottom w:val="180"/>
          <w:divBdr>
            <w:top w:val="none" w:sz="0" w:space="0" w:color="auto"/>
            <w:left w:val="none" w:sz="0" w:space="0" w:color="auto"/>
            <w:bottom w:val="none" w:sz="0" w:space="0" w:color="auto"/>
            <w:right w:val="none" w:sz="0" w:space="0" w:color="auto"/>
          </w:divBdr>
        </w:div>
        <w:div w:id="1840542033">
          <w:marLeft w:val="270"/>
          <w:marRight w:val="0"/>
          <w:marTop w:val="30"/>
          <w:marBottom w:val="180"/>
          <w:divBdr>
            <w:top w:val="none" w:sz="0" w:space="0" w:color="auto"/>
            <w:left w:val="none" w:sz="0" w:space="0" w:color="auto"/>
            <w:bottom w:val="none" w:sz="0" w:space="0" w:color="auto"/>
            <w:right w:val="none" w:sz="0" w:space="0" w:color="auto"/>
          </w:divBdr>
        </w:div>
      </w:divsChild>
    </w:div>
    <w:div w:id="1672483437">
      <w:bodyDiv w:val="1"/>
      <w:marLeft w:val="0"/>
      <w:marRight w:val="0"/>
      <w:marTop w:val="0"/>
      <w:marBottom w:val="0"/>
      <w:divBdr>
        <w:top w:val="none" w:sz="0" w:space="0" w:color="auto"/>
        <w:left w:val="none" w:sz="0" w:space="0" w:color="auto"/>
        <w:bottom w:val="none" w:sz="0" w:space="0" w:color="auto"/>
        <w:right w:val="none" w:sz="0" w:space="0" w:color="auto"/>
      </w:divBdr>
    </w:div>
    <w:div w:id="1904022537">
      <w:bodyDiv w:val="1"/>
      <w:marLeft w:val="0"/>
      <w:marRight w:val="0"/>
      <w:marTop w:val="0"/>
      <w:marBottom w:val="0"/>
      <w:divBdr>
        <w:top w:val="none" w:sz="0" w:space="0" w:color="auto"/>
        <w:left w:val="none" w:sz="0" w:space="0" w:color="auto"/>
        <w:bottom w:val="none" w:sz="0" w:space="0" w:color="auto"/>
        <w:right w:val="none" w:sz="0" w:space="0" w:color="auto"/>
      </w:divBdr>
    </w:div>
    <w:div w:id="1975527627">
      <w:bodyDiv w:val="1"/>
      <w:marLeft w:val="0"/>
      <w:marRight w:val="0"/>
      <w:marTop w:val="0"/>
      <w:marBottom w:val="0"/>
      <w:divBdr>
        <w:top w:val="none" w:sz="0" w:space="0" w:color="auto"/>
        <w:left w:val="none" w:sz="0" w:space="0" w:color="auto"/>
        <w:bottom w:val="none" w:sz="0" w:space="0" w:color="auto"/>
        <w:right w:val="none" w:sz="0" w:space="0" w:color="auto"/>
      </w:divBdr>
    </w:div>
    <w:div w:id="1976838246">
      <w:bodyDiv w:val="1"/>
      <w:marLeft w:val="0"/>
      <w:marRight w:val="0"/>
      <w:marTop w:val="0"/>
      <w:marBottom w:val="0"/>
      <w:divBdr>
        <w:top w:val="none" w:sz="0" w:space="0" w:color="auto"/>
        <w:left w:val="none" w:sz="0" w:space="0" w:color="auto"/>
        <w:bottom w:val="none" w:sz="0" w:space="0" w:color="auto"/>
        <w:right w:val="none" w:sz="0" w:space="0" w:color="auto"/>
      </w:divBdr>
    </w:div>
    <w:div w:id="2044135147">
      <w:bodyDiv w:val="1"/>
      <w:marLeft w:val="0"/>
      <w:marRight w:val="0"/>
      <w:marTop w:val="0"/>
      <w:marBottom w:val="0"/>
      <w:divBdr>
        <w:top w:val="none" w:sz="0" w:space="0" w:color="auto"/>
        <w:left w:val="none" w:sz="0" w:space="0" w:color="auto"/>
        <w:bottom w:val="none" w:sz="0" w:space="0" w:color="auto"/>
        <w:right w:val="none" w:sz="0" w:space="0" w:color="auto"/>
      </w:divBdr>
      <w:divsChild>
        <w:div w:id="1524319420">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uffingtonpost.com/teach-plus/hey-dad-heres-why-we-shou_b_3184945.html" TargetMode="External"/><Relationship Id="rId12" Type="http://schemas.openxmlformats.org/officeDocument/2006/relationships/hyperlink" Target="http://www.dailykos.com/story/2013/07/13/1223340/-The-Top-11-Reasons-Teachers-are-Undervalued" TargetMode="External"/><Relationship Id="rId13" Type="http://schemas.openxmlformats.org/officeDocument/2006/relationships/hyperlink" Target="http://www.myspeechclass.com/go/custom-speech" TargetMode="External"/><Relationship Id="rId14" Type="http://schemas.openxmlformats.org/officeDocument/2006/relationships/image" Target="media/image1.png"/><Relationship Id="rId15" Type="http://schemas.openxmlformats.org/officeDocument/2006/relationships/hyperlink" Target="http://www.myspeechclass.com/go/custom-speech"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www.washingtonpost.com/blogs/answer-sheet/wp/2014/03/25/why-teachers-salaries-should-be-doubled-now/"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35B1A1C1470546A1788B317E9D2461"/>
        <w:category>
          <w:name w:val="General"/>
          <w:gallery w:val="placeholder"/>
        </w:category>
        <w:types>
          <w:type w:val="bbPlcHdr"/>
        </w:types>
        <w:behaviors>
          <w:behavior w:val="content"/>
        </w:behaviors>
        <w:guid w:val="{23B00511-84F8-014A-99BB-87BD3859F955}"/>
      </w:docPartPr>
      <w:docPartBody>
        <w:p w:rsidR="00697379" w:rsidRDefault="00697379">
          <w:pPr>
            <w:pStyle w:val="DE35B1A1C1470546A1788B317E9D2461"/>
          </w:pPr>
          <w:r w:rsidRPr="00F6672D">
            <w:t>[Your Name]</w:t>
          </w:r>
        </w:p>
      </w:docPartBody>
    </w:docPart>
    <w:docPart>
      <w:docPartPr>
        <w:name w:val="4C1FE28E54861644BD2FBE4297C020A9"/>
        <w:category>
          <w:name w:val="General"/>
          <w:gallery w:val="placeholder"/>
        </w:category>
        <w:types>
          <w:type w:val="bbPlcHdr"/>
        </w:types>
        <w:behaviors>
          <w:behavior w:val="content"/>
        </w:behaviors>
        <w:guid w:val="{183CE917-73FD-5841-8934-81ADB2385A76}"/>
      </w:docPartPr>
      <w:docPartBody>
        <w:p w:rsidR="00697379" w:rsidRDefault="00697379">
          <w:pPr>
            <w:pStyle w:val="4C1FE28E54861644BD2FBE4297C020A9"/>
          </w:pPr>
          <w:r w:rsidRPr="00F6672D">
            <w:t>[Instructor]</w:t>
          </w:r>
        </w:p>
      </w:docPartBody>
    </w:docPart>
    <w:docPart>
      <w:docPartPr>
        <w:name w:val="12BF94AC72548842B4FD02AE6D8426D9"/>
        <w:category>
          <w:name w:val="General"/>
          <w:gallery w:val="placeholder"/>
        </w:category>
        <w:types>
          <w:type w:val="bbPlcHdr"/>
        </w:types>
        <w:behaviors>
          <w:behavior w:val="content"/>
        </w:behaviors>
        <w:guid w:val="{8E38934F-F037-664A-970F-81FE50983454}"/>
      </w:docPartPr>
      <w:docPartBody>
        <w:p w:rsidR="00697379" w:rsidRDefault="00697379">
          <w:pPr>
            <w:pStyle w:val="12BF94AC72548842B4FD02AE6D8426D9"/>
          </w:pPr>
          <w:r w:rsidRPr="00F6672D">
            <w:t>[Class]</w:t>
          </w:r>
        </w:p>
      </w:docPartBody>
    </w:docPart>
    <w:docPart>
      <w:docPartPr>
        <w:name w:val="E897B60ED8F04741B711C0D210BAA2F3"/>
        <w:category>
          <w:name w:val="General"/>
          <w:gallery w:val="placeholder"/>
        </w:category>
        <w:types>
          <w:type w:val="bbPlcHdr"/>
        </w:types>
        <w:behaviors>
          <w:behavior w:val="content"/>
        </w:behaviors>
        <w:guid w:val="{26E931F9-3E83-FC46-AA33-712F92B8967C}"/>
      </w:docPartPr>
      <w:docPartBody>
        <w:p w:rsidR="00697379" w:rsidRDefault="00697379">
          <w:pPr>
            <w:pStyle w:val="E897B60ED8F04741B711C0D210BAA2F3"/>
          </w:pPr>
          <w:r w:rsidRPr="009D43BC">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charset w:val="80"/>
    <w:family w:val="swiss"/>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697379"/>
    <w:rsid w:val="00026932"/>
    <w:rsid w:val="00087E1C"/>
    <w:rsid w:val="001500BB"/>
    <w:rsid w:val="001F726A"/>
    <w:rsid w:val="00204202"/>
    <w:rsid w:val="002A5163"/>
    <w:rsid w:val="003C02A3"/>
    <w:rsid w:val="003C468E"/>
    <w:rsid w:val="00553B18"/>
    <w:rsid w:val="00572FAE"/>
    <w:rsid w:val="006672C0"/>
    <w:rsid w:val="00697379"/>
    <w:rsid w:val="006D66FD"/>
    <w:rsid w:val="007C54C1"/>
    <w:rsid w:val="0091462E"/>
    <w:rsid w:val="009C0858"/>
    <w:rsid w:val="00A0269C"/>
    <w:rsid w:val="00A05C7C"/>
    <w:rsid w:val="00A7733A"/>
    <w:rsid w:val="00C74C31"/>
    <w:rsid w:val="00F72FB6"/>
    <w:rsid w:val="00FC5A24"/>
  </w:rsids>
  <m:mathPr>
    <m:mathFont m:val="Cambria Math"/>
    <m:brkBin m:val="before"/>
    <m:brkBinSub m:val="--"/>
    <m:smallFrac m:val="0"/>
    <m:dispDef/>
    <m:lMargin m:val="0"/>
    <m:rMargin m:val="0"/>
    <m:defJc m:val="centerGroup"/>
    <m:wrapIndent m:val="1440"/>
    <m:intLim m:val="subSup"/>
    <m:naryLim m:val="undOvr"/>
  </m:mathPr>
  <w:themeFontLang w:val="en-PH"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6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06A95D5EDED984DA4EFFC090F84B47B">
    <w:name w:val="706A95D5EDED984DA4EFFC090F84B47B"/>
    <w:rsid w:val="006D66FD"/>
  </w:style>
  <w:style w:type="paragraph" w:customStyle="1" w:styleId="BC38F6BB20C39B4093DB6B812C647D11">
    <w:name w:val="BC38F6BB20C39B4093DB6B812C647D11"/>
    <w:rsid w:val="006D66FD"/>
  </w:style>
  <w:style w:type="paragraph" w:customStyle="1" w:styleId="9391AE440914D648B3315F96E3F1CC2B">
    <w:name w:val="9391AE440914D648B3315F96E3F1CC2B"/>
    <w:rsid w:val="006D66FD"/>
  </w:style>
  <w:style w:type="paragraph" w:customStyle="1" w:styleId="0115046157E1A449ACD9B3796810D2F8">
    <w:name w:val="0115046157E1A449ACD9B3796810D2F8"/>
    <w:rsid w:val="006D66FD"/>
  </w:style>
  <w:style w:type="paragraph" w:customStyle="1" w:styleId="98680E96F1ED03468986AD1392AD8A62">
    <w:name w:val="98680E96F1ED03468986AD1392AD8A62"/>
    <w:rsid w:val="006D66FD"/>
  </w:style>
  <w:style w:type="character" w:styleId="PlaceholderText">
    <w:name w:val="Placeholder Text"/>
    <w:basedOn w:val="DefaultParagraphFont"/>
    <w:uiPriority w:val="99"/>
    <w:semiHidden/>
    <w:rsid w:val="006D66FD"/>
    <w:rPr>
      <w:color w:val="808080"/>
    </w:rPr>
  </w:style>
  <w:style w:type="paragraph" w:customStyle="1" w:styleId="195427855D99984FA47DE60AB7A5A996">
    <w:name w:val="195427855D99984FA47DE60AB7A5A996"/>
    <w:rsid w:val="006D66FD"/>
  </w:style>
  <w:style w:type="paragraph" w:customStyle="1" w:styleId="6ADC3B3EEC5AB040A9AE7A8198E0C21C">
    <w:name w:val="6ADC3B3EEC5AB040A9AE7A8198E0C21C"/>
    <w:rsid w:val="006D66FD"/>
  </w:style>
  <w:style w:type="paragraph" w:customStyle="1" w:styleId="93FA3F07E170A04C930A4949163B896E">
    <w:name w:val="93FA3F07E170A04C930A4949163B896E"/>
    <w:rsid w:val="006D66FD"/>
  </w:style>
  <w:style w:type="paragraph" w:customStyle="1" w:styleId="4D1DC2BCE072894AA5590D554CC37310">
    <w:name w:val="4D1DC2BCE072894AA5590D554CC37310"/>
    <w:rsid w:val="006D66FD"/>
  </w:style>
  <w:style w:type="paragraph" w:customStyle="1" w:styleId="D56C370023BEFB43A2F95E51DF63270E">
    <w:name w:val="D56C370023BEFB43A2F95E51DF63270E"/>
    <w:rsid w:val="006D66FD"/>
  </w:style>
  <w:style w:type="paragraph" w:customStyle="1" w:styleId="7534BB453B27E943B1110A17F6958579">
    <w:name w:val="7534BB453B27E943B1110A17F6958579"/>
    <w:rsid w:val="006D66FD"/>
  </w:style>
  <w:style w:type="paragraph" w:customStyle="1" w:styleId="38DE044C8878CD428F490B8161C24383">
    <w:name w:val="38DE044C8878CD428F490B8161C24383"/>
    <w:rsid w:val="006D66FD"/>
  </w:style>
  <w:style w:type="paragraph" w:customStyle="1" w:styleId="A5C16B9EC697E04682BA856EBFDB117B">
    <w:name w:val="A5C16B9EC697E04682BA856EBFDB117B"/>
    <w:rsid w:val="006D66FD"/>
  </w:style>
  <w:style w:type="paragraph" w:customStyle="1" w:styleId="122D985C1512A44FA1FA93D9F7DFC6F9">
    <w:name w:val="122D985C1512A44FA1FA93D9F7DFC6F9"/>
    <w:rsid w:val="006D66FD"/>
  </w:style>
  <w:style w:type="paragraph" w:customStyle="1" w:styleId="9596606F522DC8498B39CC792466AEB1">
    <w:name w:val="9596606F522DC8498B39CC792466AEB1"/>
    <w:rsid w:val="006D66FD"/>
  </w:style>
  <w:style w:type="paragraph" w:customStyle="1" w:styleId="5777B7E2BE90F041899F93D2CEE53D06">
    <w:name w:val="5777B7E2BE90F041899F93D2CEE53D06"/>
    <w:rsid w:val="006D66FD"/>
  </w:style>
  <w:style w:type="paragraph" w:customStyle="1" w:styleId="3D425301D51525468CCD66C96E287485">
    <w:name w:val="3D425301D51525468CCD66C96E287485"/>
    <w:rsid w:val="006D66FD"/>
  </w:style>
  <w:style w:type="paragraph" w:customStyle="1" w:styleId="5FD092B520F8C64ABD8E84BA5599F8B9">
    <w:name w:val="5FD092B520F8C64ABD8E84BA5599F8B9"/>
    <w:rsid w:val="006D66FD"/>
  </w:style>
  <w:style w:type="paragraph" w:customStyle="1" w:styleId="06862CCF3F207B42BCCAD27302DD7A5A">
    <w:name w:val="06862CCF3F207B42BCCAD27302DD7A5A"/>
    <w:rsid w:val="006D66FD"/>
  </w:style>
  <w:style w:type="paragraph" w:customStyle="1" w:styleId="9351E9EC10703840A111C040206F4002">
    <w:name w:val="9351E9EC10703840A111C040206F4002"/>
    <w:rsid w:val="006D66FD"/>
  </w:style>
  <w:style w:type="paragraph" w:customStyle="1" w:styleId="7329F92D1B64BD41B4511DFEC9C28002">
    <w:name w:val="7329F92D1B64BD41B4511DFEC9C28002"/>
    <w:rsid w:val="006D66FD"/>
  </w:style>
  <w:style w:type="paragraph" w:customStyle="1" w:styleId="753C53F8877D9446922565EB6038ABD4">
    <w:name w:val="753C53F8877D9446922565EB6038ABD4"/>
    <w:rsid w:val="006D66FD"/>
  </w:style>
  <w:style w:type="paragraph" w:customStyle="1" w:styleId="25CAC488648D9F45ACBB51C8F7F9335A">
    <w:name w:val="25CAC488648D9F45ACBB51C8F7F9335A"/>
    <w:rsid w:val="006D66FD"/>
  </w:style>
  <w:style w:type="paragraph" w:customStyle="1" w:styleId="2D00E51A30ECA74BADF471E11145DA38">
    <w:name w:val="2D00E51A30ECA74BADF471E11145DA38"/>
    <w:rsid w:val="006D66FD"/>
  </w:style>
  <w:style w:type="paragraph" w:customStyle="1" w:styleId="CD134DA7DA0D6346919BFED9DF07600F">
    <w:name w:val="CD134DA7DA0D6346919BFED9DF07600F"/>
    <w:rsid w:val="006D66FD"/>
  </w:style>
  <w:style w:type="paragraph" w:customStyle="1" w:styleId="020FEB499BFB92458516E60995BD2D88">
    <w:name w:val="020FEB499BFB92458516E60995BD2D88"/>
    <w:rsid w:val="006D66FD"/>
  </w:style>
  <w:style w:type="paragraph" w:customStyle="1" w:styleId="DE35B1A1C1470546A1788B317E9D2461">
    <w:name w:val="DE35B1A1C1470546A1788B317E9D2461"/>
    <w:rsid w:val="006D66FD"/>
  </w:style>
  <w:style w:type="paragraph" w:customStyle="1" w:styleId="4C1FE28E54861644BD2FBE4297C020A9">
    <w:name w:val="4C1FE28E54861644BD2FBE4297C020A9"/>
    <w:rsid w:val="006D66FD"/>
  </w:style>
  <w:style w:type="paragraph" w:customStyle="1" w:styleId="12BF94AC72548842B4FD02AE6D8426D9">
    <w:name w:val="12BF94AC72548842B4FD02AE6D8426D9"/>
    <w:rsid w:val="006D66FD"/>
  </w:style>
  <w:style w:type="paragraph" w:customStyle="1" w:styleId="E897B60ED8F04741B711C0D210BAA2F3">
    <w:name w:val="E897B60ED8F04741B711C0D210BAA2F3"/>
    <w:rsid w:val="006D66FD"/>
  </w:style>
  <w:style w:type="paragraph" w:customStyle="1" w:styleId="760F126829AAC94DBCF9F65AB8D0DD42">
    <w:name w:val="760F126829AAC94DBCF9F65AB8D0DD42"/>
    <w:rsid w:val="006D66FD"/>
  </w:style>
  <w:style w:type="paragraph" w:customStyle="1" w:styleId="436864A89691B14ABF47AA696A6D06F5">
    <w:name w:val="436864A89691B14ABF47AA696A6D06F5"/>
    <w:rsid w:val="006D66FD"/>
  </w:style>
  <w:style w:type="paragraph" w:customStyle="1" w:styleId="4BCD2D9F15085A409F48B51EFD8177C4">
    <w:name w:val="4BCD2D9F15085A409F48B51EFD8177C4"/>
    <w:rsid w:val="006D66FD"/>
  </w:style>
  <w:style w:type="paragraph" w:customStyle="1" w:styleId="3A22E85C42FEE24387DDBE136070F567">
    <w:name w:val="3A22E85C42FEE24387DDBE136070F567"/>
    <w:rsid w:val="006D66FD"/>
  </w:style>
  <w:style w:type="paragraph" w:customStyle="1" w:styleId="B5FD65335026E147B3C4EC39E3485CFE">
    <w:name w:val="B5FD65335026E147B3C4EC39E3485CFE"/>
    <w:rsid w:val="006D66FD"/>
  </w:style>
  <w:style w:type="paragraph" w:customStyle="1" w:styleId="9859B1E27C5A6F4B80669C7FAAD83878">
    <w:name w:val="9859B1E27C5A6F4B80669C7FAAD83878"/>
    <w:rsid w:val="006D66FD"/>
  </w:style>
  <w:style w:type="paragraph" w:customStyle="1" w:styleId="0B7D20982C3918419C7A06A8609E4003">
    <w:name w:val="0B7D20982C3918419C7A06A8609E4003"/>
    <w:rsid w:val="006D66FD"/>
  </w:style>
  <w:style w:type="paragraph" w:customStyle="1" w:styleId="0B430297C042324FBED18FC520D7ED08">
    <w:name w:val="0B430297C042324FBED18FC520D7ED08"/>
    <w:rsid w:val="006D6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Repor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BA495-674D-40B5-B686-EB0207822986}">
  <ds:schemaRefs>
    <ds:schemaRef ds:uri="http://schemas.microsoft.com/sharepoint/v3/contenttype/forms"/>
  </ds:schemaRefs>
</ds:datastoreItem>
</file>

<file path=customXml/itemProps3.xml><?xml version="1.0" encoding="utf-8"?>
<ds:datastoreItem xmlns:ds="http://schemas.openxmlformats.org/officeDocument/2006/customXml" ds:itemID="{F57CA8BF-9601-0A40-8CF1-D800A28DA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4</Pages>
  <Words>745</Words>
  <Characters>4252</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Outline for school report</vt:lpstr>
    </vt:vector>
  </TitlesOfParts>
  <Company>Hewlett-Packard</Company>
  <LinksUpToDate>false</LinksUpToDate>
  <CharactersWithSpaces>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for school report</dc:title>
  <dc:creator>eb</dc:creator>
  <cp:lastModifiedBy>Elena Butler</cp:lastModifiedBy>
  <cp:revision>73</cp:revision>
  <dcterms:created xsi:type="dcterms:W3CDTF">2014-11-28T11:37:00Z</dcterms:created>
  <dcterms:modified xsi:type="dcterms:W3CDTF">2017-08-06T17:41:00Z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TC010183721033</vt:lpwstr>
  </property>
</Properties>
</file>